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F9" w:rsidRPr="000262F9" w:rsidRDefault="000262F9" w:rsidP="000262F9">
      <w:pPr>
        <w:spacing w:after="240"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72"/>
          <w:szCs w:val="72"/>
        </w:rPr>
        <w:t>T</w:t>
      </w:r>
      <w:r w:rsidRPr="000262F9">
        <w:rPr>
          <w:rFonts w:ascii="Times New Roman" w:eastAsia="Times New Roman" w:hAnsi="Times New Roman" w:cs="Times New Roman"/>
          <w:sz w:val="48"/>
          <w:szCs w:val="48"/>
        </w:rPr>
        <w:t>HESES FOR THE RECONSTRUCTION</w:t>
      </w:r>
      <w:r w:rsidRPr="000262F9">
        <w:rPr>
          <w:rFonts w:ascii="Times New Roman" w:eastAsia="Times New Roman" w:hAnsi="Times New Roman" w:cs="Times New Roman"/>
          <w:sz w:val="24"/>
          <w:szCs w:val="24"/>
        </w:rPr>
        <w:br/>
      </w:r>
      <w:r w:rsidRPr="000262F9">
        <w:rPr>
          <w:rFonts w:ascii="Times New Roman" w:eastAsia="Times New Roman" w:hAnsi="Times New Roman" w:cs="Times New Roman"/>
          <w:sz w:val="48"/>
          <w:szCs w:val="48"/>
        </w:rPr>
        <w:t>OF ANCIENT HISTORY</w:t>
      </w:r>
      <w:r w:rsidRPr="000262F9">
        <w:rPr>
          <w:rFonts w:ascii="Times New Roman" w:eastAsia="Times New Roman" w:hAnsi="Times New Roman" w:cs="Times New Roman"/>
          <w:sz w:val="24"/>
          <w:szCs w:val="24"/>
        </w:rPr>
        <w:t xml:space="preserve"> </w:t>
      </w:r>
    </w:p>
    <w:p w:rsidR="000262F9" w:rsidRPr="000262F9" w:rsidRDefault="000262F9" w:rsidP="000262F9">
      <w:pPr>
        <w:spacing w:after="0"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7"/>
          <w:szCs w:val="27"/>
        </w:rPr>
        <w:t>FROM THE END OF THE MIDDLE KINGDOM IN EGYPT</w:t>
      </w:r>
      <w:r w:rsidRPr="000262F9">
        <w:rPr>
          <w:rFonts w:ascii="Times New Roman" w:eastAsia="Times New Roman" w:hAnsi="Times New Roman" w:cs="Times New Roman"/>
          <w:sz w:val="24"/>
          <w:szCs w:val="24"/>
        </w:rPr>
        <w:t xml:space="preserve"> </w:t>
      </w:r>
      <w:r w:rsidRPr="000262F9">
        <w:rPr>
          <w:rFonts w:ascii="Times New Roman" w:eastAsia="Times New Roman" w:hAnsi="Times New Roman" w:cs="Times New Roman"/>
          <w:sz w:val="24"/>
          <w:szCs w:val="24"/>
        </w:rPr>
        <w:br/>
        <w:t xml:space="preserve">TO THE ADVENT OF ALEXANDER THE GREAT </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BY</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7"/>
          <w:szCs w:val="27"/>
        </w:rPr>
        <w:t>IMMANUEL VELIKOVSKY</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1945</w:t>
      </w:r>
    </w:p>
    <w:p w:rsidR="000262F9" w:rsidRPr="000262F9" w:rsidRDefault="000262F9" w:rsidP="000262F9">
      <w:pPr>
        <w:spacing w:after="0"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pict>
          <v:rect id="_x0000_i1025" style="width:351pt;height:1.5pt" o:hrpct="750" o:hralign="center" o:hrstd="t" o:hr="t" fillcolor="gray" stroked="f"/>
        </w:pic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INTRODUCTION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The written history of the ancient world is composed without correct synchronization of the histories of different peoples of antiquity: a discrepancy of about six hundred years exists between the Hebrew and Egyptian histories as they are conventionally written; since the histories of other peoples are synchronized both with the Hebrew and the Egyptian past, they are completely distorted.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The ground plan for a redesigning of ancient history was ready in its main features in the spring 1940. During the years 1940-1944, I wrote and completed a Reconstruction of ancient history from the end of the Middle Kingdom in Egypt to the advent of Alexander the Great. Due to war conditions and their interference with the printing of extensive scientific works, the publication of “Ages in Chaos” had to be postponed. This short paper is intended to bring together in concise form most of the innovations of my work; I present them in the form of theses; the manifold proofs which underlie the Reconstruction and the numerous collations of historical material are reserved for the work itself.</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New York, June 10, 1945.</w:t>
      </w:r>
    </w:p>
    <w:p w:rsidR="000262F9" w:rsidRPr="000262F9" w:rsidRDefault="000262F9" w:rsidP="000262F9">
      <w:pPr>
        <w:spacing w:after="0"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pict>
          <v:rect id="_x0000_i1026" style="width:285pt;height:1.5pt" o:hrpct="0" o:hralign="center" o:hrstd="t" o:hr="t" fillcolor="gray" stroked="f"/>
        </w:pic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 Ancient History before the advent of Alexander the Great is written in a chaotic manner. It is entirely confused, and is a disarray of centuries, kingdoms and persons.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 The cause of this confusion lies in an incorrect representation of the Egyptian past; and since the history of Egypt is chosen to serve for orientation in compiling the histories of other peoples </w:t>
      </w:r>
      <w:r w:rsidRPr="000262F9">
        <w:rPr>
          <w:rFonts w:ascii="Times New Roman" w:eastAsia="Times New Roman" w:hAnsi="Times New Roman" w:cs="Times New Roman"/>
          <w:sz w:val="24"/>
          <w:szCs w:val="24"/>
        </w:rPr>
        <w:lastRenderedPageBreak/>
        <w:t>of antiquity, the histories of these other peoples are brought into disorder as well. The error in Egyptian history consists of six to seven and, in some places, eight centuries of retardation.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3. Histories of Palestine, Syria, Babylonia, Assyria, Mycenae, Classical Greece, Chaldea, Phoenicia, and Caria, are written in duplicate form, with the same events repeated after a period of six or seven centuries. The confusion of centuries makes the life of many personages double; descendants are transformed into ancestors, and entire peoples and empires are invented.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4. The Egyptian and Jewish histories, as they are written, are devoid of a single synchronism in a period of many hundreds of years. Exodus, an event which concerns both peoples, is presumably not mentioned in the Egyptian documents of the past. The establishing of the time of the Exodus must help to synchronize the histories of these two peoples.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5. The literal meaning of many passages in the Scriptures which relate to the time of the Exodus, imply that there was a great natural cataclysm of enormous dimensions.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6. The synchronous moment between the Egyptian and Jewish histories can be established if the same catastrophe can also be traced in Egyptian literature.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7. The Papyrus </w:t>
      </w:r>
      <w:proofErr w:type="spellStart"/>
      <w:r w:rsidRPr="000262F9">
        <w:rPr>
          <w:rFonts w:ascii="Times New Roman" w:eastAsia="Times New Roman" w:hAnsi="Times New Roman" w:cs="Times New Roman"/>
          <w:sz w:val="24"/>
          <w:szCs w:val="24"/>
        </w:rPr>
        <w:t>Ipuwer</w:t>
      </w:r>
      <w:proofErr w:type="spellEnd"/>
      <w:r w:rsidRPr="000262F9">
        <w:rPr>
          <w:rFonts w:ascii="Times New Roman" w:eastAsia="Times New Roman" w:hAnsi="Times New Roman" w:cs="Times New Roman"/>
          <w:sz w:val="24"/>
          <w:szCs w:val="24"/>
        </w:rPr>
        <w:t xml:space="preserve"> describes a natural catastrophe and not merely a social revolution, as is supposed. A juxtaposition of many passages of this papyrus (edited by A. Gardiner, under the name “Admonitions of an Egyptian Sage”, 1909) with passages from the Scriptures dealing with the story of the plagues and the escape from Egypt, proves that both sources describe the same events.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 The Papyrus </w:t>
      </w:r>
      <w:proofErr w:type="spellStart"/>
      <w:r w:rsidRPr="000262F9">
        <w:rPr>
          <w:rFonts w:ascii="Times New Roman" w:eastAsia="Times New Roman" w:hAnsi="Times New Roman" w:cs="Times New Roman"/>
          <w:sz w:val="24"/>
          <w:szCs w:val="24"/>
        </w:rPr>
        <w:t>Ipuwer</w:t>
      </w:r>
      <w:proofErr w:type="spellEnd"/>
      <w:r w:rsidRPr="000262F9">
        <w:rPr>
          <w:rFonts w:ascii="Times New Roman" w:eastAsia="Times New Roman" w:hAnsi="Times New Roman" w:cs="Times New Roman"/>
          <w:sz w:val="24"/>
          <w:szCs w:val="24"/>
        </w:rPr>
        <w:t xml:space="preserve"> comprises a text which originated shortly after the close of the Middle Kingdom; the original text was written by an eyewitness to the plagues and the Exodus.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9. The plagues were the forerunners and aftermaths of a great cataclysm the nature of which will be discussed in a work dealing with the natural history of the world. Earthquakes, eruptions of volcanoes, changes of the sea profile, were some of the results of that catastrophe.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10. The tenth plague, during which the houses were struck down, was an earthquake. The clay huts of the “dwellers of the marshes” suffered less than the structures of stone.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11. The “firstborn” (</w:t>
      </w:r>
      <w:proofErr w:type="spellStart"/>
      <w:r w:rsidRPr="000262F9">
        <w:rPr>
          <w:rFonts w:ascii="Times New Roman" w:eastAsia="Times New Roman" w:hAnsi="Times New Roman" w:cs="Times New Roman"/>
          <w:sz w:val="24"/>
          <w:szCs w:val="24"/>
        </w:rPr>
        <w:t>b’khorim</w:t>
      </w:r>
      <w:proofErr w:type="spellEnd"/>
      <w:r w:rsidRPr="000262F9">
        <w:rPr>
          <w:rFonts w:ascii="Times New Roman" w:eastAsia="Times New Roman" w:hAnsi="Times New Roman" w:cs="Times New Roman"/>
          <w:sz w:val="24"/>
          <w:szCs w:val="24"/>
        </w:rPr>
        <w:t>) is erroneously used instead of the original “chosen” (</w:t>
      </w:r>
      <w:proofErr w:type="spellStart"/>
      <w:r w:rsidRPr="000262F9">
        <w:rPr>
          <w:rFonts w:ascii="Times New Roman" w:eastAsia="Times New Roman" w:hAnsi="Times New Roman" w:cs="Times New Roman"/>
          <w:sz w:val="24"/>
          <w:szCs w:val="24"/>
        </w:rPr>
        <w:t>b’chorim</w:t>
      </w:r>
      <w:proofErr w:type="spellEnd"/>
      <w:r w:rsidRPr="000262F9">
        <w:rPr>
          <w:rFonts w:ascii="Times New Roman" w:eastAsia="Times New Roman" w:hAnsi="Times New Roman" w:cs="Times New Roman"/>
          <w:sz w:val="24"/>
          <w:szCs w:val="24"/>
        </w:rPr>
        <w:t>), and the tenth plague originally narrated the destruction of all the choice people among the Egyptians.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12. The </w:t>
      </w:r>
      <w:proofErr w:type="spellStart"/>
      <w:r w:rsidRPr="000262F9">
        <w:rPr>
          <w:rFonts w:ascii="Times New Roman" w:eastAsia="Times New Roman" w:hAnsi="Times New Roman" w:cs="Times New Roman"/>
          <w:sz w:val="24"/>
          <w:szCs w:val="24"/>
        </w:rPr>
        <w:t>naos</w:t>
      </w:r>
      <w:proofErr w:type="spellEnd"/>
      <w:r w:rsidRPr="000262F9">
        <w:rPr>
          <w:rFonts w:ascii="Times New Roman" w:eastAsia="Times New Roman" w:hAnsi="Times New Roman" w:cs="Times New Roman"/>
          <w:sz w:val="24"/>
          <w:szCs w:val="24"/>
        </w:rPr>
        <w:t xml:space="preserve"> (shrine) of el-Arish, now in the Museum of </w:t>
      </w:r>
      <w:proofErr w:type="gramStart"/>
      <w:r w:rsidRPr="000262F9">
        <w:rPr>
          <w:rFonts w:ascii="Times New Roman" w:eastAsia="Times New Roman" w:hAnsi="Times New Roman" w:cs="Times New Roman"/>
          <w:sz w:val="24"/>
          <w:szCs w:val="24"/>
        </w:rPr>
        <w:t>Ismailia,</w:t>
      </w:r>
      <w:proofErr w:type="gramEnd"/>
      <w:r w:rsidRPr="000262F9">
        <w:rPr>
          <w:rFonts w:ascii="Times New Roman" w:eastAsia="Times New Roman" w:hAnsi="Times New Roman" w:cs="Times New Roman"/>
          <w:sz w:val="24"/>
          <w:szCs w:val="24"/>
        </w:rPr>
        <w:t xml:space="preserve"> describes the plague of darkness and the death of the pharaoh in a whirlpool. The place of the last event is at Pi-</w:t>
      </w:r>
      <w:proofErr w:type="spellStart"/>
      <w:r w:rsidRPr="000262F9">
        <w:rPr>
          <w:rFonts w:ascii="Times New Roman" w:eastAsia="Times New Roman" w:hAnsi="Times New Roman" w:cs="Times New Roman"/>
          <w:sz w:val="24"/>
          <w:szCs w:val="24"/>
        </w:rPr>
        <w:t>Kharoti</w:t>
      </w:r>
      <w:proofErr w:type="spellEnd"/>
      <w:r w:rsidRPr="000262F9">
        <w:rPr>
          <w:rFonts w:ascii="Times New Roman" w:eastAsia="Times New Roman" w:hAnsi="Times New Roman" w:cs="Times New Roman"/>
          <w:sz w:val="24"/>
          <w:szCs w:val="24"/>
        </w:rPr>
        <w:t>, which is Pi-ha-</w:t>
      </w:r>
      <w:proofErr w:type="spellStart"/>
      <w:r w:rsidRPr="000262F9">
        <w:rPr>
          <w:rFonts w:ascii="Times New Roman" w:eastAsia="Times New Roman" w:hAnsi="Times New Roman" w:cs="Times New Roman"/>
          <w:sz w:val="24"/>
          <w:szCs w:val="24"/>
        </w:rPr>
        <w:t>Kiroth</w:t>
      </w:r>
      <w:proofErr w:type="spellEnd"/>
      <w:r w:rsidRPr="000262F9">
        <w:rPr>
          <w:rFonts w:ascii="Times New Roman" w:eastAsia="Times New Roman" w:hAnsi="Times New Roman" w:cs="Times New Roman"/>
          <w:sz w:val="24"/>
          <w:szCs w:val="24"/>
        </w:rPr>
        <w:t xml:space="preserve"> of the Book of Exodus.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13. Tom-</w:t>
      </w:r>
      <w:proofErr w:type="spellStart"/>
      <w:r w:rsidRPr="000262F9">
        <w:rPr>
          <w:rFonts w:ascii="Times New Roman" w:eastAsia="Times New Roman" w:hAnsi="Times New Roman" w:cs="Times New Roman"/>
          <w:sz w:val="24"/>
          <w:szCs w:val="24"/>
        </w:rPr>
        <w:t>Taoui</w:t>
      </w:r>
      <w:proofErr w:type="spellEnd"/>
      <w:r w:rsidRPr="000262F9">
        <w:rPr>
          <w:rFonts w:ascii="Times New Roman" w:eastAsia="Times New Roman" w:hAnsi="Times New Roman" w:cs="Times New Roman"/>
          <w:sz w:val="24"/>
          <w:szCs w:val="24"/>
        </w:rPr>
        <w:t>-</w:t>
      </w:r>
      <w:proofErr w:type="spellStart"/>
      <w:r w:rsidRPr="000262F9">
        <w:rPr>
          <w:rFonts w:ascii="Times New Roman" w:eastAsia="Times New Roman" w:hAnsi="Times New Roman" w:cs="Times New Roman"/>
          <w:sz w:val="24"/>
          <w:szCs w:val="24"/>
        </w:rPr>
        <w:t>Toth</w:t>
      </w:r>
      <w:proofErr w:type="spellEnd"/>
      <w:r w:rsidRPr="000262F9">
        <w:rPr>
          <w:rFonts w:ascii="Times New Roman" w:eastAsia="Times New Roman" w:hAnsi="Times New Roman" w:cs="Times New Roman"/>
          <w:sz w:val="24"/>
          <w:szCs w:val="24"/>
        </w:rPr>
        <w:t xml:space="preserve"> was the Pharaoh of the Exodus.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14. The Exodus took place at the close of the Middle Kingdom: the natural catastrophe caused the end of this period in the history of Egypt. This was in the middle of the second millennium before the present era.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15. The Israelites left Egypt a few days before the invasion of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(Amu).</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 The Israelites met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(Amu) on their way from Egypt.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were the </w:t>
      </w:r>
      <w:proofErr w:type="spellStart"/>
      <w:r w:rsidRPr="000262F9">
        <w:rPr>
          <w:rFonts w:ascii="Times New Roman" w:eastAsia="Times New Roman" w:hAnsi="Times New Roman" w:cs="Times New Roman"/>
          <w:sz w:val="24"/>
          <w:szCs w:val="24"/>
        </w:rPr>
        <w:t>Amalekites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 The Arabic authors of the Middle Ages related traditions which reflect actual historical events, about the </w:t>
      </w:r>
      <w:proofErr w:type="spellStart"/>
      <w:r w:rsidRPr="000262F9">
        <w:rPr>
          <w:rFonts w:ascii="Times New Roman" w:eastAsia="Times New Roman" w:hAnsi="Times New Roman" w:cs="Times New Roman"/>
          <w:sz w:val="24"/>
          <w:szCs w:val="24"/>
        </w:rPr>
        <w:t>Amalekites</w:t>
      </w:r>
      <w:proofErr w:type="spellEnd"/>
      <w:r w:rsidRPr="000262F9">
        <w:rPr>
          <w:rFonts w:ascii="Times New Roman" w:eastAsia="Times New Roman" w:hAnsi="Times New Roman" w:cs="Times New Roman"/>
          <w:sz w:val="24"/>
          <w:szCs w:val="24"/>
        </w:rPr>
        <w:t xml:space="preserve"> who left </w:t>
      </w:r>
      <w:proofErr w:type="spellStart"/>
      <w:r w:rsidRPr="000262F9">
        <w:rPr>
          <w:rFonts w:ascii="Times New Roman" w:eastAsia="Times New Roman" w:hAnsi="Times New Roman" w:cs="Times New Roman"/>
          <w:sz w:val="24"/>
          <w:szCs w:val="24"/>
        </w:rPr>
        <w:t>Mekka</w:t>
      </w:r>
      <w:proofErr w:type="spellEnd"/>
      <w:r w:rsidRPr="000262F9">
        <w:rPr>
          <w:rFonts w:ascii="Times New Roman" w:eastAsia="Times New Roman" w:hAnsi="Times New Roman" w:cs="Times New Roman"/>
          <w:sz w:val="24"/>
          <w:szCs w:val="24"/>
        </w:rPr>
        <w:t xml:space="preserve"> amidst catastrophes and plagues, the invasion of Palestine and Egypt by the </w:t>
      </w:r>
      <w:proofErr w:type="spellStart"/>
      <w:r w:rsidRPr="000262F9">
        <w:rPr>
          <w:rFonts w:ascii="Times New Roman" w:eastAsia="Times New Roman" w:hAnsi="Times New Roman" w:cs="Times New Roman"/>
          <w:sz w:val="24"/>
          <w:szCs w:val="24"/>
        </w:rPr>
        <w:t>Amalekites</w:t>
      </w:r>
      <w:proofErr w:type="spellEnd"/>
      <w:r w:rsidRPr="000262F9">
        <w:rPr>
          <w:rFonts w:ascii="Times New Roman" w:eastAsia="Times New Roman" w:hAnsi="Times New Roman" w:cs="Times New Roman"/>
          <w:sz w:val="24"/>
          <w:szCs w:val="24"/>
        </w:rPr>
        <w:t xml:space="preserve">, and the </w:t>
      </w:r>
      <w:proofErr w:type="spellStart"/>
      <w:r w:rsidRPr="000262F9">
        <w:rPr>
          <w:rFonts w:ascii="Times New Roman" w:eastAsia="Times New Roman" w:hAnsi="Times New Roman" w:cs="Times New Roman"/>
          <w:sz w:val="24"/>
          <w:szCs w:val="24"/>
        </w:rPr>
        <w:t>Amalekite</w:t>
      </w:r>
      <w:proofErr w:type="spellEnd"/>
      <w:r w:rsidRPr="000262F9">
        <w:rPr>
          <w:rFonts w:ascii="Times New Roman" w:eastAsia="Times New Roman" w:hAnsi="Times New Roman" w:cs="Times New Roman"/>
          <w:sz w:val="24"/>
          <w:szCs w:val="24"/>
        </w:rPr>
        <w:t xml:space="preserve"> pharaohs.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18. The catastrophes and plagues of these traditions are part of the cataclysm which is described in the Scriptures, the Papyrus </w:t>
      </w:r>
      <w:proofErr w:type="spellStart"/>
      <w:r w:rsidRPr="000262F9">
        <w:rPr>
          <w:rFonts w:ascii="Times New Roman" w:eastAsia="Times New Roman" w:hAnsi="Times New Roman" w:cs="Times New Roman"/>
          <w:sz w:val="24"/>
          <w:szCs w:val="24"/>
        </w:rPr>
        <w:t>Ipuwer</w:t>
      </w:r>
      <w:proofErr w:type="spellEnd"/>
      <w:r w:rsidRPr="000262F9">
        <w:rPr>
          <w:rFonts w:ascii="Times New Roman" w:eastAsia="Times New Roman" w:hAnsi="Times New Roman" w:cs="Times New Roman"/>
          <w:sz w:val="24"/>
          <w:szCs w:val="24"/>
        </w:rPr>
        <w:t xml:space="preserve">, and the </w:t>
      </w:r>
      <w:proofErr w:type="spellStart"/>
      <w:r w:rsidRPr="000262F9">
        <w:rPr>
          <w:rFonts w:ascii="Times New Roman" w:eastAsia="Times New Roman" w:hAnsi="Times New Roman" w:cs="Times New Roman"/>
          <w:sz w:val="24"/>
          <w:szCs w:val="24"/>
        </w:rPr>
        <w:t>naos</w:t>
      </w:r>
      <w:proofErr w:type="spellEnd"/>
      <w:r w:rsidRPr="000262F9">
        <w:rPr>
          <w:rFonts w:ascii="Times New Roman" w:eastAsia="Times New Roman" w:hAnsi="Times New Roman" w:cs="Times New Roman"/>
          <w:sz w:val="24"/>
          <w:szCs w:val="24"/>
        </w:rPr>
        <w:t xml:space="preserve"> of el-Arish. The flood, which drowned many </w:t>
      </w:r>
      <w:proofErr w:type="spellStart"/>
      <w:r w:rsidRPr="000262F9">
        <w:rPr>
          <w:rFonts w:ascii="Times New Roman" w:eastAsia="Times New Roman" w:hAnsi="Times New Roman" w:cs="Times New Roman"/>
          <w:sz w:val="24"/>
          <w:szCs w:val="24"/>
        </w:rPr>
        <w:t>Amalekites</w:t>
      </w:r>
      <w:proofErr w:type="spellEnd"/>
      <w:r w:rsidRPr="000262F9">
        <w:rPr>
          <w:rFonts w:ascii="Times New Roman" w:eastAsia="Times New Roman" w:hAnsi="Times New Roman" w:cs="Times New Roman"/>
          <w:sz w:val="24"/>
          <w:szCs w:val="24"/>
        </w:rPr>
        <w:t xml:space="preserve"> who escaped from Arabia, was simultaneous with the upheaval of the sea on the day of the Passage.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19. Because of the occupation of southern Palestine (</w:t>
      </w:r>
      <w:proofErr w:type="spellStart"/>
      <w:r w:rsidRPr="000262F9">
        <w:rPr>
          <w:rFonts w:ascii="Times New Roman" w:eastAsia="Times New Roman" w:hAnsi="Times New Roman" w:cs="Times New Roman"/>
          <w:sz w:val="24"/>
          <w:szCs w:val="24"/>
        </w:rPr>
        <w:t>Negeb</w:t>
      </w:r>
      <w:proofErr w:type="spellEnd"/>
      <w:r w:rsidRPr="000262F9">
        <w:rPr>
          <w:rFonts w:ascii="Times New Roman" w:eastAsia="Times New Roman" w:hAnsi="Times New Roman" w:cs="Times New Roman"/>
          <w:sz w:val="24"/>
          <w:szCs w:val="24"/>
        </w:rPr>
        <w:t xml:space="preserve">) by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the Israelites escaping from Egypt were forced to roam in the desert. The Desert of the Wanderings stretched deep into the Arab Peninsula.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20.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stronghold </w:t>
      </w:r>
      <w:proofErr w:type="spellStart"/>
      <w:r w:rsidRPr="000262F9">
        <w:rPr>
          <w:rFonts w:ascii="Times New Roman" w:eastAsia="Times New Roman" w:hAnsi="Times New Roman" w:cs="Times New Roman"/>
          <w:sz w:val="24"/>
          <w:szCs w:val="24"/>
        </w:rPr>
        <w:t>Auaris</w:t>
      </w:r>
      <w:proofErr w:type="spellEnd"/>
      <w:r w:rsidRPr="000262F9">
        <w:rPr>
          <w:rFonts w:ascii="Times New Roman" w:eastAsia="Times New Roman" w:hAnsi="Times New Roman" w:cs="Times New Roman"/>
          <w:sz w:val="24"/>
          <w:szCs w:val="24"/>
        </w:rPr>
        <w:t xml:space="preserve"> was situated at the el-Arish of today. (Its other names are </w:t>
      </w:r>
      <w:proofErr w:type="spellStart"/>
      <w:r w:rsidRPr="000262F9">
        <w:rPr>
          <w:rFonts w:ascii="Times New Roman" w:eastAsia="Times New Roman" w:hAnsi="Times New Roman" w:cs="Times New Roman"/>
          <w:sz w:val="24"/>
          <w:szCs w:val="24"/>
        </w:rPr>
        <w:t>Tharu</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Rhinocorura</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 Its builder </w:t>
      </w:r>
      <w:proofErr w:type="spellStart"/>
      <w:r w:rsidRPr="000262F9">
        <w:rPr>
          <w:rFonts w:ascii="Times New Roman" w:eastAsia="Times New Roman" w:hAnsi="Times New Roman" w:cs="Times New Roman"/>
          <w:sz w:val="24"/>
          <w:szCs w:val="24"/>
        </w:rPr>
        <w:t>Latis</w:t>
      </w:r>
      <w:proofErr w:type="spellEnd"/>
      <w:r w:rsidRPr="000262F9">
        <w:rPr>
          <w:rFonts w:ascii="Times New Roman" w:eastAsia="Times New Roman" w:hAnsi="Times New Roman" w:cs="Times New Roman"/>
          <w:sz w:val="24"/>
          <w:szCs w:val="24"/>
        </w:rPr>
        <w:t xml:space="preserve">, mentioned in the Arabic sources, is identical with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King </w:t>
      </w:r>
      <w:proofErr w:type="spellStart"/>
      <w:r w:rsidRPr="000262F9">
        <w:rPr>
          <w:rFonts w:ascii="Times New Roman" w:eastAsia="Times New Roman" w:hAnsi="Times New Roman" w:cs="Times New Roman"/>
          <w:sz w:val="24"/>
          <w:szCs w:val="24"/>
        </w:rPr>
        <w:t>Salitis</w:t>
      </w:r>
      <w:proofErr w:type="spellEnd"/>
      <w:r w:rsidRPr="000262F9">
        <w:rPr>
          <w:rFonts w:ascii="Times New Roman" w:eastAsia="Times New Roman" w:hAnsi="Times New Roman" w:cs="Times New Roman"/>
          <w:sz w:val="24"/>
          <w:szCs w:val="24"/>
        </w:rPr>
        <w:t xml:space="preserve"> of Josephus-</w:t>
      </w:r>
      <w:proofErr w:type="spellStart"/>
      <w:r w:rsidRPr="000262F9">
        <w:rPr>
          <w:rFonts w:ascii="Times New Roman" w:eastAsia="Times New Roman" w:hAnsi="Times New Roman" w:cs="Times New Roman"/>
          <w:sz w:val="24"/>
          <w:szCs w:val="24"/>
        </w:rPr>
        <w:t>Manetho</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King whose name is read </w:t>
      </w:r>
      <w:proofErr w:type="spellStart"/>
      <w:r w:rsidRPr="000262F9">
        <w:rPr>
          <w:rFonts w:ascii="Times New Roman" w:eastAsia="Times New Roman" w:hAnsi="Times New Roman" w:cs="Times New Roman"/>
          <w:sz w:val="24"/>
          <w:szCs w:val="24"/>
        </w:rPr>
        <w:t>Apop</w:t>
      </w:r>
      <w:proofErr w:type="spellEnd"/>
      <w:r w:rsidRPr="000262F9">
        <w:rPr>
          <w:rFonts w:ascii="Times New Roman" w:eastAsia="Times New Roman" w:hAnsi="Times New Roman" w:cs="Times New Roman"/>
          <w:sz w:val="24"/>
          <w:szCs w:val="24"/>
        </w:rPr>
        <w:t xml:space="preserve"> (I) is the Agog (I) of the Scriptures. Similarly </w:t>
      </w:r>
      <w:proofErr w:type="spellStart"/>
      <w:r w:rsidRPr="000262F9">
        <w:rPr>
          <w:rFonts w:ascii="Times New Roman" w:eastAsia="Times New Roman" w:hAnsi="Times New Roman" w:cs="Times New Roman"/>
          <w:sz w:val="24"/>
          <w:szCs w:val="24"/>
        </w:rPr>
        <w:t>Apop</w:t>
      </w:r>
      <w:proofErr w:type="spellEnd"/>
      <w:r w:rsidRPr="000262F9">
        <w:rPr>
          <w:rFonts w:ascii="Times New Roman" w:eastAsia="Times New Roman" w:hAnsi="Times New Roman" w:cs="Times New Roman"/>
          <w:sz w:val="24"/>
          <w:szCs w:val="24"/>
        </w:rPr>
        <w:t xml:space="preserve"> II is the biblical Agog 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23. </w:t>
      </w:r>
      <w:proofErr w:type="spellStart"/>
      <w:r w:rsidRPr="000262F9">
        <w:rPr>
          <w:rFonts w:ascii="Times New Roman" w:eastAsia="Times New Roman" w:hAnsi="Times New Roman" w:cs="Times New Roman"/>
          <w:sz w:val="24"/>
          <w:szCs w:val="24"/>
        </w:rPr>
        <w:t>Amalekite</w:t>
      </w:r>
      <w:proofErr w:type="spellEnd"/>
      <w:r w:rsidRPr="000262F9">
        <w:rPr>
          <w:rFonts w:ascii="Times New Roman" w:eastAsia="Times New Roman" w:hAnsi="Times New Roman" w:cs="Times New Roman"/>
          <w:sz w:val="24"/>
          <w:szCs w:val="24"/>
        </w:rPr>
        <w:t xml:space="preserve"> fortresses were built in Palestine. One of them was at </w:t>
      </w:r>
      <w:proofErr w:type="spellStart"/>
      <w:r w:rsidRPr="000262F9">
        <w:rPr>
          <w:rFonts w:ascii="Times New Roman" w:eastAsia="Times New Roman" w:hAnsi="Times New Roman" w:cs="Times New Roman"/>
          <w:sz w:val="24"/>
          <w:szCs w:val="24"/>
        </w:rPr>
        <w:t>Pirathon</w:t>
      </w:r>
      <w:proofErr w:type="spellEnd"/>
      <w:r w:rsidRPr="000262F9">
        <w:rPr>
          <w:rFonts w:ascii="Times New Roman" w:eastAsia="Times New Roman" w:hAnsi="Times New Roman" w:cs="Times New Roman"/>
          <w:sz w:val="24"/>
          <w:szCs w:val="24"/>
        </w:rPr>
        <w:t xml:space="preserve"> in Ephraim.</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 The </w:t>
      </w:r>
      <w:proofErr w:type="spellStart"/>
      <w:r w:rsidRPr="000262F9">
        <w:rPr>
          <w:rFonts w:ascii="Times New Roman" w:eastAsia="Times New Roman" w:hAnsi="Times New Roman" w:cs="Times New Roman"/>
          <w:sz w:val="24"/>
          <w:szCs w:val="24"/>
        </w:rPr>
        <w:t>Amalekites</w:t>
      </w:r>
      <w:proofErr w:type="spellEnd"/>
      <w:r w:rsidRPr="000262F9">
        <w:rPr>
          <w:rFonts w:ascii="Times New Roman" w:eastAsia="Times New Roman" w:hAnsi="Times New Roman" w:cs="Times New Roman"/>
          <w:sz w:val="24"/>
          <w:szCs w:val="24"/>
        </w:rPr>
        <w:t xml:space="preserve"> employed the same tactics in their devastating raids on Palestine and Egypt, choosing the time before the harvest.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 The process of the conquest of Palestine by the Israelites was slowed down and reversed when the Canaanites allied themselves with the </w:t>
      </w:r>
      <w:proofErr w:type="spellStart"/>
      <w:r w:rsidRPr="000262F9">
        <w:rPr>
          <w:rFonts w:ascii="Times New Roman" w:eastAsia="Times New Roman" w:hAnsi="Times New Roman" w:cs="Times New Roman"/>
          <w:sz w:val="24"/>
          <w:szCs w:val="24"/>
        </w:rPr>
        <w:t>Hyksos-Amalekites</w:t>
      </w:r>
      <w:proofErr w:type="spellEnd"/>
      <w:r w:rsidRPr="000262F9">
        <w:rPr>
          <w:rFonts w:ascii="Times New Roman" w:eastAsia="Times New Roman" w:hAnsi="Times New Roman" w:cs="Times New Roman"/>
          <w:sz w:val="24"/>
          <w:szCs w:val="24"/>
        </w:rPr>
        <w:t xml:space="preserve">. The wars of the Judges were intended to free the people from the yoke of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 The cataclysm which caused a migration of peoples brought the Philistines from Cyprus to the shores of Palestine. They intermarried with the </w:t>
      </w:r>
      <w:proofErr w:type="spellStart"/>
      <w:r w:rsidRPr="000262F9">
        <w:rPr>
          <w:rFonts w:ascii="Times New Roman" w:eastAsia="Times New Roman" w:hAnsi="Times New Roman" w:cs="Times New Roman"/>
          <w:sz w:val="24"/>
          <w:szCs w:val="24"/>
        </w:rPr>
        <w:t>Amalekites</w:t>
      </w:r>
      <w:proofErr w:type="spellEnd"/>
      <w:r w:rsidRPr="000262F9">
        <w:rPr>
          <w:rFonts w:ascii="Times New Roman" w:eastAsia="Times New Roman" w:hAnsi="Times New Roman" w:cs="Times New Roman"/>
          <w:sz w:val="24"/>
          <w:szCs w:val="24"/>
        </w:rPr>
        <w:t xml:space="preserve"> and produced a hybrid nation.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27. The </w:t>
      </w:r>
      <w:proofErr w:type="spellStart"/>
      <w:r w:rsidRPr="000262F9">
        <w:rPr>
          <w:rFonts w:ascii="Times New Roman" w:eastAsia="Times New Roman" w:hAnsi="Times New Roman" w:cs="Times New Roman"/>
          <w:sz w:val="24"/>
          <w:szCs w:val="24"/>
        </w:rPr>
        <w:t>Manethonian</w:t>
      </w:r>
      <w:proofErr w:type="spellEnd"/>
      <w:r w:rsidRPr="000262F9">
        <w:rPr>
          <w:rFonts w:ascii="Times New Roman" w:eastAsia="Times New Roman" w:hAnsi="Times New Roman" w:cs="Times New Roman"/>
          <w:sz w:val="24"/>
          <w:szCs w:val="24"/>
        </w:rPr>
        <w:t xml:space="preserve"> tradition about the later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Dynasty of a “Hellenic” origin reflects the period when the Philistine element became rather dominant in the </w:t>
      </w:r>
      <w:proofErr w:type="spellStart"/>
      <w:r w:rsidRPr="000262F9">
        <w:rPr>
          <w:rFonts w:ascii="Times New Roman" w:eastAsia="Times New Roman" w:hAnsi="Times New Roman" w:cs="Times New Roman"/>
          <w:sz w:val="24"/>
          <w:szCs w:val="24"/>
        </w:rPr>
        <w:t>Amalekite</w:t>
      </w:r>
      <w:proofErr w:type="spellEnd"/>
      <w:r w:rsidRPr="000262F9">
        <w:rPr>
          <w:rFonts w:ascii="Times New Roman" w:eastAsia="Times New Roman" w:hAnsi="Times New Roman" w:cs="Times New Roman"/>
          <w:sz w:val="24"/>
          <w:szCs w:val="24"/>
        </w:rPr>
        <w:t xml:space="preserve"> Empire.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28. The “</w:t>
      </w:r>
      <w:proofErr w:type="spellStart"/>
      <w:r w:rsidRPr="000262F9">
        <w:rPr>
          <w:rFonts w:ascii="Times New Roman" w:eastAsia="Times New Roman" w:hAnsi="Times New Roman" w:cs="Times New Roman"/>
          <w:sz w:val="24"/>
          <w:szCs w:val="24"/>
        </w:rPr>
        <w:t>Amalekite</w:t>
      </w:r>
      <w:proofErr w:type="spellEnd"/>
      <w:r w:rsidRPr="000262F9">
        <w:rPr>
          <w:rFonts w:ascii="Times New Roman" w:eastAsia="Times New Roman" w:hAnsi="Times New Roman" w:cs="Times New Roman"/>
          <w:sz w:val="24"/>
          <w:szCs w:val="24"/>
        </w:rPr>
        <w:t xml:space="preserve"> city” which was captured by Saul was </w:t>
      </w:r>
      <w:proofErr w:type="spellStart"/>
      <w:r w:rsidRPr="000262F9">
        <w:rPr>
          <w:rFonts w:ascii="Times New Roman" w:eastAsia="Times New Roman" w:hAnsi="Times New Roman" w:cs="Times New Roman"/>
          <w:sz w:val="24"/>
          <w:szCs w:val="24"/>
        </w:rPr>
        <w:t>Auaris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29. As the result of his victory at </w:t>
      </w:r>
      <w:proofErr w:type="spellStart"/>
      <w:r w:rsidRPr="000262F9">
        <w:rPr>
          <w:rFonts w:ascii="Times New Roman" w:eastAsia="Times New Roman" w:hAnsi="Times New Roman" w:cs="Times New Roman"/>
          <w:sz w:val="24"/>
          <w:szCs w:val="24"/>
        </w:rPr>
        <w:t>Auaris</w:t>
      </w:r>
      <w:proofErr w:type="spellEnd"/>
      <w:r w:rsidRPr="000262F9">
        <w:rPr>
          <w:rFonts w:ascii="Times New Roman" w:eastAsia="Times New Roman" w:hAnsi="Times New Roman" w:cs="Times New Roman"/>
          <w:sz w:val="24"/>
          <w:szCs w:val="24"/>
        </w:rPr>
        <w:t>, Saul freed Egypt and the entire Near East.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30. In the siege of </w:t>
      </w:r>
      <w:proofErr w:type="spellStart"/>
      <w:r w:rsidRPr="000262F9">
        <w:rPr>
          <w:rFonts w:ascii="Times New Roman" w:eastAsia="Times New Roman" w:hAnsi="Times New Roman" w:cs="Times New Roman"/>
          <w:sz w:val="24"/>
          <w:szCs w:val="24"/>
        </w:rPr>
        <w:t>Auaris</w:t>
      </w:r>
      <w:proofErr w:type="spellEnd"/>
      <w:r w:rsidRPr="000262F9">
        <w:rPr>
          <w:rFonts w:ascii="Times New Roman" w:eastAsia="Times New Roman" w:hAnsi="Times New Roman" w:cs="Times New Roman"/>
          <w:sz w:val="24"/>
          <w:szCs w:val="24"/>
        </w:rPr>
        <w:t xml:space="preserve">, Saul was assisted by </w:t>
      </w:r>
      <w:proofErr w:type="spellStart"/>
      <w:r w:rsidRPr="000262F9">
        <w:rPr>
          <w:rFonts w:ascii="Times New Roman" w:eastAsia="Times New Roman" w:hAnsi="Times New Roman" w:cs="Times New Roman"/>
          <w:sz w:val="24"/>
          <w:szCs w:val="24"/>
        </w:rPr>
        <w:t>Kamose</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Ahmose</w:t>
      </w:r>
      <w:proofErr w:type="spellEnd"/>
      <w:r w:rsidRPr="000262F9">
        <w:rPr>
          <w:rFonts w:ascii="Times New Roman" w:eastAsia="Times New Roman" w:hAnsi="Times New Roman" w:cs="Times New Roman"/>
          <w:sz w:val="24"/>
          <w:szCs w:val="24"/>
        </w:rPr>
        <w:t>, the vassal princes of Thebes.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31. </w:t>
      </w:r>
      <w:proofErr w:type="spellStart"/>
      <w:r w:rsidRPr="000262F9">
        <w:rPr>
          <w:rFonts w:ascii="Times New Roman" w:eastAsia="Times New Roman" w:hAnsi="Times New Roman" w:cs="Times New Roman"/>
          <w:sz w:val="24"/>
          <w:szCs w:val="24"/>
        </w:rPr>
        <w:t>Manetho’s</w:t>
      </w:r>
      <w:proofErr w:type="spellEnd"/>
      <w:r w:rsidRPr="000262F9">
        <w:rPr>
          <w:rFonts w:ascii="Times New Roman" w:eastAsia="Times New Roman" w:hAnsi="Times New Roman" w:cs="Times New Roman"/>
          <w:sz w:val="24"/>
          <w:szCs w:val="24"/>
        </w:rPr>
        <w:t xml:space="preserve"> story about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leaving </w:t>
      </w:r>
      <w:proofErr w:type="spellStart"/>
      <w:r w:rsidRPr="000262F9">
        <w:rPr>
          <w:rFonts w:ascii="Times New Roman" w:eastAsia="Times New Roman" w:hAnsi="Times New Roman" w:cs="Times New Roman"/>
          <w:sz w:val="24"/>
          <w:szCs w:val="24"/>
        </w:rPr>
        <w:t>Auaris</w:t>
      </w:r>
      <w:proofErr w:type="spellEnd"/>
      <w:r w:rsidRPr="000262F9">
        <w:rPr>
          <w:rFonts w:ascii="Times New Roman" w:eastAsia="Times New Roman" w:hAnsi="Times New Roman" w:cs="Times New Roman"/>
          <w:sz w:val="24"/>
          <w:szCs w:val="24"/>
        </w:rPr>
        <w:t xml:space="preserve"> by agreement reflects the scriptural incident concerning the </w:t>
      </w:r>
      <w:proofErr w:type="spellStart"/>
      <w:r w:rsidRPr="000262F9">
        <w:rPr>
          <w:rFonts w:ascii="Times New Roman" w:eastAsia="Times New Roman" w:hAnsi="Times New Roman" w:cs="Times New Roman"/>
          <w:sz w:val="24"/>
          <w:szCs w:val="24"/>
        </w:rPr>
        <w:t>Kenites</w:t>
      </w:r>
      <w:proofErr w:type="spellEnd"/>
      <w:r w:rsidRPr="000262F9">
        <w:rPr>
          <w:rFonts w:ascii="Times New Roman" w:eastAsia="Times New Roman" w:hAnsi="Times New Roman" w:cs="Times New Roman"/>
          <w:sz w:val="24"/>
          <w:szCs w:val="24"/>
        </w:rPr>
        <w:t xml:space="preserve"> leaving the besieged </w:t>
      </w:r>
      <w:proofErr w:type="spellStart"/>
      <w:r w:rsidRPr="000262F9">
        <w:rPr>
          <w:rFonts w:ascii="Times New Roman" w:eastAsia="Times New Roman" w:hAnsi="Times New Roman" w:cs="Times New Roman"/>
          <w:sz w:val="24"/>
          <w:szCs w:val="24"/>
        </w:rPr>
        <w:t>Amalekite</w:t>
      </w:r>
      <w:proofErr w:type="spellEnd"/>
      <w:r w:rsidRPr="000262F9">
        <w:rPr>
          <w:rFonts w:ascii="Times New Roman" w:eastAsia="Times New Roman" w:hAnsi="Times New Roman" w:cs="Times New Roman"/>
          <w:sz w:val="24"/>
          <w:szCs w:val="24"/>
        </w:rPr>
        <w:t xml:space="preserve"> fortress.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32. The invasion of southern Palestine by the escaping remnants of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is reflected in I Samuel 30; and their further destruction at </w:t>
      </w:r>
      <w:proofErr w:type="spellStart"/>
      <w:r w:rsidRPr="000262F9">
        <w:rPr>
          <w:rFonts w:ascii="Times New Roman" w:eastAsia="Times New Roman" w:hAnsi="Times New Roman" w:cs="Times New Roman"/>
          <w:sz w:val="24"/>
          <w:szCs w:val="24"/>
        </w:rPr>
        <w:t>Sheruhen</w:t>
      </w:r>
      <w:proofErr w:type="spellEnd"/>
      <w:r w:rsidRPr="000262F9">
        <w:rPr>
          <w:rFonts w:ascii="Times New Roman" w:eastAsia="Times New Roman" w:hAnsi="Times New Roman" w:cs="Times New Roman"/>
          <w:sz w:val="24"/>
          <w:szCs w:val="24"/>
        </w:rPr>
        <w:t xml:space="preserve">, in the Talmudic story of </w:t>
      </w:r>
      <w:proofErr w:type="spellStart"/>
      <w:r w:rsidRPr="000262F9">
        <w:rPr>
          <w:rFonts w:ascii="Times New Roman" w:eastAsia="Times New Roman" w:hAnsi="Times New Roman" w:cs="Times New Roman"/>
          <w:sz w:val="24"/>
          <w:szCs w:val="24"/>
        </w:rPr>
        <w:t>Joab’s</w:t>
      </w:r>
      <w:proofErr w:type="spellEnd"/>
      <w:r w:rsidRPr="000262F9">
        <w:rPr>
          <w:rFonts w:ascii="Times New Roman" w:eastAsia="Times New Roman" w:hAnsi="Times New Roman" w:cs="Times New Roman"/>
          <w:sz w:val="24"/>
          <w:szCs w:val="24"/>
        </w:rPr>
        <w:t xml:space="preserve"> war against the capital of the </w:t>
      </w:r>
      <w:proofErr w:type="spellStart"/>
      <w:r w:rsidRPr="000262F9">
        <w:rPr>
          <w:rFonts w:ascii="Times New Roman" w:eastAsia="Times New Roman" w:hAnsi="Times New Roman" w:cs="Times New Roman"/>
          <w:sz w:val="24"/>
          <w:szCs w:val="24"/>
        </w:rPr>
        <w:t>Amalekites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33. This last bastion of the </w:t>
      </w:r>
      <w:proofErr w:type="spellStart"/>
      <w:r w:rsidRPr="000262F9">
        <w:rPr>
          <w:rFonts w:ascii="Times New Roman" w:eastAsia="Times New Roman" w:hAnsi="Times New Roman" w:cs="Times New Roman"/>
          <w:sz w:val="24"/>
          <w:szCs w:val="24"/>
        </w:rPr>
        <w:t>Amalekites</w:t>
      </w:r>
      <w:proofErr w:type="spellEnd"/>
      <w:r w:rsidRPr="000262F9">
        <w:rPr>
          <w:rFonts w:ascii="Times New Roman" w:eastAsia="Times New Roman" w:hAnsi="Times New Roman" w:cs="Times New Roman"/>
          <w:sz w:val="24"/>
          <w:szCs w:val="24"/>
        </w:rPr>
        <w:t xml:space="preserve"> was probably on one of the rocks of Petra.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34. </w:t>
      </w:r>
      <w:proofErr w:type="spellStart"/>
      <w:r w:rsidRPr="000262F9">
        <w:rPr>
          <w:rFonts w:ascii="Times New Roman" w:eastAsia="Times New Roman" w:hAnsi="Times New Roman" w:cs="Times New Roman"/>
          <w:sz w:val="24"/>
          <w:szCs w:val="24"/>
        </w:rPr>
        <w:t>Manetho</w:t>
      </w:r>
      <w:proofErr w:type="spellEnd"/>
      <w:r w:rsidRPr="000262F9">
        <w:rPr>
          <w:rFonts w:ascii="Times New Roman" w:eastAsia="Times New Roman" w:hAnsi="Times New Roman" w:cs="Times New Roman"/>
          <w:sz w:val="24"/>
          <w:szCs w:val="24"/>
        </w:rPr>
        <w:t xml:space="preserve"> confused </w:t>
      </w:r>
      <w:proofErr w:type="spellStart"/>
      <w:r w:rsidRPr="000262F9">
        <w:rPr>
          <w:rFonts w:ascii="Times New Roman" w:eastAsia="Times New Roman" w:hAnsi="Times New Roman" w:cs="Times New Roman"/>
          <w:sz w:val="24"/>
          <w:szCs w:val="24"/>
        </w:rPr>
        <w:t>Sheruhen</w:t>
      </w:r>
      <w:proofErr w:type="spellEnd"/>
      <w:r w:rsidRPr="000262F9">
        <w:rPr>
          <w:rFonts w:ascii="Times New Roman" w:eastAsia="Times New Roman" w:hAnsi="Times New Roman" w:cs="Times New Roman"/>
          <w:sz w:val="24"/>
          <w:szCs w:val="24"/>
        </w:rPr>
        <w:t xml:space="preserve"> with Jerusalem, and the Israelites, the redeemers of Egypt, with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35. This confusion spread in the Ptolemaic time and became the cause of the rise of anti-Semitism which, fed from different channels, survived until today.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36. The period of the Wanderings in the Desert, of Joshua, and of the Judges, corresponds to the time of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domination in Egypt and the Near East. The period of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lasted for more than four hundred years. The archaeological findings of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period in Palestine appertain to the time of the Conquest and the Judges.</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37. Two kingdoms rose on the ruins of the </w:t>
      </w:r>
      <w:proofErr w:type="spellStart"/>
      <w:r w:rsidRPr="000262F9">
        <w:rPr>
          <w:rFonts w:ascii="Times New Roman" w:eastAsia="Times New Roman" w:hAnsi="Times New Roman" w:cs="Times New Roman"/>
          <w:sz w:val="24"/>
          <w:szCs w:val="24"/>
        </w:rPr>
        <w:t>Hyksos</w:t>
      </w:r>
      <w:proofErr w:type="spellEnd"/>
      <w:r w:rsidRPr="000262F9">
        <w:rPr>
          <w:rFonts w:ascii="Times New Roman" w:eastAsia="Times New Roman" w:hAnsi="Times New Roman" w:cs="Times New Roman"/>
          <w:sz w:val="24"/>
          <w:szCs w:val="24"/>
        </w:rPr>
        <w:t xml:space="preserve"> Empire: the kingdom of Israel under David, and the New Kingdom of Egypt under the Eighteenth Dynasty. The beginnings of these two dynasties are not separated by six centuries; they started simultaneously.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38. The Egyptian Queen </w:t>
      </w:r>
      <w:proofErr w:type="spellStart"/>
      <w:r w:rsidRPr="000262F9">
        <w:rPr>
          <w:rFonts w:ascii="Times New Roman" w:eastAsia="Times New Roman" w:hAnsi="Times New Roman" w:cs="Times New Roman"/>
          <w:sz w:val="24"/>
          <w:szCs w:val="24"/>
        </w:rPr>
        <w:t>Tahpenes</w:t>
      </w:r>
      <w:proofErr w:type="spellEnd"/>
      <w:r w:rsidRPr="000262F9">
        <w:rPr>
          <w:rFonts w:ascii="Times New Roman" w:eastAsia="Times New Roman" w:hAnsi="Times New Roman" w:cs="Times New Roman"/>
          <w:sz w:val="24"/>
          <w:szCs w:val="24"/>
        </w:rPr>
        <w:t xml:space="preserve">, the sister-in-law of </w:t>
      </w:r>
      <w:proofErr w:type="spellStart"/>
      <w:r w:rsidRPr="000262F9">
        <w:rPr>
          <w:rFonts w:ascii="Times New Roman" w:eastAsia="Times New Roman" w:hAnsi="Times New Roman" w:cs="Times New Roman"/>
          <w:sz w:val="24"/>
          <w:szCs w:val="24"/>
        </w:rPr>
        <w:t>Hadad</w:t>
      </w:r>
      <w:proofErr w:type="spellEnd"/>
      <w:r w:rsidRPr="000262F9">
        <w:rPr>
          <w:rFonts w:ascii="Times New Roman" w:eastAsia="Times New Roman" w:hAnsi="Times New Roman" w:cs="Times New Roman"/>
          <w:sz w:val="24"/>
          <w:szCs w:val="24"/>
        </w:rPr>
        <w:t xml:space="preserve"> the </w:t>
      </w:r>
      <w:proofErr w:type="spellStart"/>
      <w:r w:rsidRPr="000262F9">
        <w:rPr>
          <w:rFonts w:ascii="Times New Roman" w:eastAsia="Times New Roman" w:hAnsi="Times New Roman" w:cs="Times New Roman"/>
          <w:sz w:val="24"/>
          <w:szCs w:val="24"/>
        </w:rPr>
        <w:t>Edomite</w:t>
      </w:r>
      <w:proofErr w:type="spellEnd"/>
      <w:r w:rsidRPr="000262F9">
        <w:rPr>
          <w:rFonts w:ascii="Times New Roman" w:eastAsia="Times New Roman" w:hAnsi="Times New Roman" w:cs="Times New Roman"/>
          <w:sz w:val="24"/>
          <w:szCs w:val="24"/>
        </w:rPr>
        <w:t xml:space="preserve">, was a wife of </w:t>
      </w:r>
      <w:proofErr w:type="spellStart"/>
      <w:r w:rsidRPr="000262F9">
        <w:rPr>
          <w:rFonts w:ascii="Times New Roman" w:eastAsia="Times New Roman" w:hAnsi="Times New Roman" w:cs="Times New Roman"/>
          <w:sz w:val="24"/>
          <w:szCs w:val="24"/>
        </w:rPr>
        <w:t>Ahmose</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39. Thutmose I attacked Gezer of the Philistines and gave it to Solomon, his son-in-law.</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40. Queen Sheba is identical with Queen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41. The information of Josephus that the queen-guest ruled Egypt and </w:t>
      </w:r>
      <w:proofErr w:type="gramStart"/>
      <w:r w:rsidRPr="000262F9">
        <w:rPr>
          <w:rFonts w:ascii="Times New Roman" w:eastAsia="Times New Roman" w:hAnsi="Times New Roman" w:cs="Times New Roman"/>
          <w:sz w:val="24"/>
          <w:szCs w:val="24"/>
        </w:rPr>
        <w:t>Abyssinia,</w:t>
      </w:r>
      <w:proofErr w:type="gramEnd"/>
      <w:r w:rsidRPr="000262F9">
        <w:rPr>
          <w:rFonts w:ascii="Times New Roman" w:eastAsia="Times New Roman" w:hAnsi="Times New Roman" w:cs="Times New Roman"/>
          <w:sz w:val="24"/>
          <w:szCs w:val="24"/>
        </w:rPr>
        <w:t xml:space="preserve"> is correct.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42. The theories which place Punt and God’s Land in either South Arabia or Africa are equally wrong. </w:t>
      </w:r>
      <w:proofErr w:type="spellStart"/>
      <w:r w:rsidRPr="000262F9">
        <w:rPr>
          <w:rFonts w:ascii="Times New Roman" w:eastAsia="Times New Roman" w:hAnsi="Times New Roman" w:cs="Times New Roman"/>
          <w:sz w:val="24"/>
          <w:szCs w:val="24"/>
        </w:rPr>
        <w:t>Hatshepsu’s</w:t>
      </w:r>
      <w:proofErr w:type="spellEnd"/>
      <w:r w:rsidRPr="000262F9">
        <w:rPr>
          <w:rFonts w:ascii="Times New Roman" w:eastAsia="Times New Roman" w:hAnsi="Times New Roman" w:cs="Times New Roman"/>
          <w:sz w:val="24"/>
          <w:szCs w:val="24"/>
        </w:rPr>
        <w:t xml:space="preserve"> expedition, pictured in the temple of </w:t>
      </w:r>
      <w:proofErr w:type="spellStart"/>
      <w:r w:rsidRPr="000262F9">
        <w:rPr>
          <w:rFonts w:ascii="Times New Roman" w:eastAsia="Times New Roman" w:hAnsi="Times New Roman" w:cs="Times New Roman"/>
          <w:sz w:val="24"/>
          <w:szCs w:val="24"/>
        </w:rPr>
        <w:t>Deir</w:t>
      </w:r>
      <w:proofErr w:type="spellEnd"/>
      <w:r w:rsidRPr="000262F9">
        <w:rPr>
          <w:rFonts w:ascii="Times New Roman" w:eastAsia="Times New Roman" w:hAnsi="Times New Roman" w:cs="Times New Roman"/>
          <w:sz w:val="24"/>
          <w:szCs w:val="24"/>
        </w:rPr>
        <w:t xml:space="preserve"> el </w:t>
      </w:r>
      <w:proofErr w:type="spellStart"/>
      <w:r w:rsidRPr="000262F9">
        <w:rPr>
          <w:rFonts w:ascii="Times New Roman" w:eastAsia="Times New Roman" w:hAnsi="Times New Roman" w:cs="Times New Roman"/>
          <w:sz w:val="24"/>
          <w:szCs w:val="24"/>
        </w:rPr>
        <w:t>Bahari</w:t>
      </w:r>
      <w:proofErr w:type="spellEnd"/>
      <w:r w:rsidRPr="000262F9">
        <w:rPr>
          <w:rFonts w:ascii="Times New Roman" w:eastAsia="Times New Roman" w:hAnsi="Times New Roman" w:cs="Times New Roman"/>
          <w:sz w:val="24"/>
          <w:szCs w:val="24"/>
        </w:rPr>
        <w:t xml:space="preserve"> near Thebes, went to Palestine-Phoenicia.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43. By the time of the Old Kingdom, Palestine was already known as God’s Land or Holy Land. The tribe of </w:t>
      </w:r>
      <w:proofErr w:type="spellStart"/>
      <w:r w:rsidRPr="000262F9">
        <w:rPr>
          <w:rFonts w:ascii="Times New Roman" w:eastAsia="Times New Roman" w:hAnsi="Times New Roman" w:cs="Times New Roman"/>
          <w:sz w:val="24"/>
          <w:szCs w:val="24"/>
        </w:rPr>
        <w:t>Menashe</w:t>
      </w:r>
      <w:proofErr w:type="spellEnd"/>
      <w:r w:rsidRPr="000262F9">
        <w:rPr>
          <w:rFonts w:ascii="Times New Roman" w:eastAsia="Times New Roman" w:hAnsi="Times New Roman" w:cs="Times New Roman"/>
          <w:sz w:val="24"/>
          <w:szCs w:val="24"/>
        </w:rPr>
        <w:t xml:space="preserve"> lived in Palestine already at the time of the Old Kingdom in Egypt.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44. A preliminary expedition dispatched by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 xml:space="preserve"> to prepare the way for the main expedition, was met by </w:t>
      </w:r>
      <w:proofErr w:type="spellStart"/>
      <w:r w:rsidRPr="000262F9">
        <w:rPr>
          <w:rFonts w:ascii="Times New Roman" w:eastAsia="Times New Roman" w:hAnsi="Times New Roman" w:cs="Times New Roman"/>
          <w:sz w:val="24"/>
          <w:szCs w:val="24"/>
        </w:rPr>
        <w:t>Peruha</w:t>
      </w:r>
      <w:proofErr w:type="spellEnd"/>
      <w:r w:rsidRPr="000262F9">
        <w:rPr>
          <w:rFonts w:ascii="Times New Roman" w:eastAsia="Times New Roman" w:hAnsi="Times New Roman" w:cs="Times New Roman"/>
          <w:sz w:val="24"/>
          <w:szCs w:val="24"/>
        </w:rPr>
        <w:t xml:space="preserve">, the biblical </w:t>
      </w:r>
      <w:proofErr w:type="spellStart"/>
      <w:r w:rsidRPr="000262F9">
        <w:rPr>
          <w:rFonts w:ascii="Times New Roman" w:eastAsia="Times New Roman" w:hAnsi="Times New Roman" w:cs="Times New Roman"/>
          <w:sz w:val="24"/>
          <w:szCs w:val="24"/>
        </w:rPr>
        <w:t>Paruah</w:t>
      </w:r>
      <w:proofErr w:type="spellEnd"/>
      <w:r w:rsidRPr="000262F9">
        <w:rPr>
          <w:rFonts w:ascii="Times New Roman" w:eastAsia="Times New Roman" w:hAnsi="Times New Roman" w:cs="Times New Roman"/>
          <w:sz w:val="24"/>
          <w:szCs w:val="24"/>
        </w:rPr>
        <w:t xml:space="preserve">, governor of </w:t>
      </w:r>
      <w:proofErr w:type="spellStart"/>
      <w:r w:rsidRPr="000262F9">
        <w:rPr>
          <w:rFonts w:ascii="Times New Roman" w:eastAsia="Times New Roman" w:hAnsi="Times New Roman" w:cs="Times New Roman"/>
          <w:sz w:val="24"/>
          <w:szCs w:val="24"/>
        </w:rPr>
        <w:t>Ezion</w:t>
      </w:r>
      <w:proofErr w:type="spellEnd"/>
      <w:r w:rsidRPr="000262F9">
        <w:rPr>
          <w:rFonts w:ascii="Times New Roman" w:eastAsia="Times New Roman" w:hAnsi="Times New Roman" w:cs="Times New Roman"/>
          <w:sz w:val="24"/>
          <w:szCs w:val="24"/>
        </w:rPr>
        <w:t>-Geber.</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45. The correction of the verses I Kings 4, 16-17 which place </w:t>
      </w:r>
      <w:proofErr w:type="spellStart"/>
      <w:r w:rsidRPr="000262F9">
        <w:rPr>
          <w:rFonts w:ascii="Times New Roman" w:eastAsia="Times New Roman" w:hAnsi="Times New Roman" w:cs="Times New Roman"/>
          <w:sz w:val="24"/>
          <w:szCs w:val="24"/>
        </w:rPr>
        <w:t>Aloth</w:t>
      </w:r>
      <w:proofErr w:type="spellEnd"/>
      <w:r w:rsidRPr="000262F9">
        <w:rPr>
          <w:rFonts w:ascii="Times New Roman" w:eastAsia="Times New Roman" w:hAnsi="Times New Roman" w:cs="Times New Roman"/>
          <w:sz w:val="24"/>
          <w:szCs w:val="24"/>
        </w:rPr>
        <w:t xml:space="preserve"> in the domain of the son of </w:t>
      </w:r>
      <w:proofErr w:type="spellStart"/>
      <w:r w:rsidRPr="000262F9">
        <w:rPr>
          <w:rFonts w:ascii="Times New Roman" w:eastAsia="Times New Roman" w:hAnsi="Times New Roman" w:cs="Times New Roman"/>
          <w:sz w:val="24"/>
          <w:szCs w:val="24"/>
        </w:rPr>
        <w:t>Paruah</w:t>
      </w:r>
      <w:proofErr w:type="spellEnd"/>
      <w:r w:rsidRPr="000262F9">
        <w:rPr>
          <w:rFonts w:ascii="Times New Roman" w:eastAsia="Times New Roman" w:hAnsi="Times New Roman" w:cs="Times New Roman"/>
          <w:sz w:val="24"/>
          <w:szCs w:val="24"/>
        </w:rPr>
        <w:t>, is well founded.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46. Queen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 xml:space="preserve"> participated personally in the main expedition to </w:t>
      </w:r>
      <w:proofErr w:type="spellStart"/>
      <w:r w:rsidRPr="000262F9">
        <w:rPr>
          <w:rFonts w:ascii="Times New Roman" w:eastAsia="Times New Roman" w:hAnsi="Times New Roman" w:cs="Times New Roman"/>
          <w:sz w:val="24"/>
          <w:szCs w:val="24"/>
        </w:rPr>
        <w:t>Ezion</w:t>
      </w:r>
      <w:proofErr w:type="spellEnd"/>
      <w:r w:rsidRPr="000262F9">
        <w:rPr>
          <w:rFonts w:ascii="Times New Roman" w:eastAsia="Times New Roman" w:hAnsi="Times New Roman" w:cs="Times New Roman"/>
          <w:sz w:val="24"/>
          <w:szCs w:val="24"/>
        </w:rPr>
        <w:t>-Geber, Jerusalem, and Phoenicia. Her intention was to see what she had known “by hearsay” only.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47. The return voyage was made by sea from the Palestinian shore to Thebes on the Nile, and a second fleet was used. In the days of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 xml:space="preserve"> there was no canal connecting the Nile with the Red Sea.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48. Jewish officers in the service of Solomon are portrayed on the walls of </w:t>
      </w:r>
      <w:proofErr w:type="spellStart"/>
      <w:r w:rsidRPr="000262F9">
        <w:rPr>
          <w:rFonts w:ascii="Times New Roman" w:eastAsia="Times New Roman" w:hAnsi="Times New Roman" w:cs="Times New Roman"/>
          <w:sz w:val="24"/>
          <w:szCs w:val="24"/>
        </w:rPr>
        <w:t>Deir</w:t>
      </w:r>
      <w:proofErr w:type="spellEnd"/>
      <w:r w:rsidRPr="000262F9">
        <w:rPr>
          <w:rFonts w:ascii="Times New Roman" w:eastAsia="Times New Roman" w:hAnsi="Times New Roman" w:cs="Times New Roman"/>
          <w:sz w:val="24"/>
          <w:szCs w:val="24"/>
        </w:rPr>
        <w:t xml:space="preserve"> El </w:t>
      </w:r>
      <w:proofErr w:type="spellStart"/>
      <w:r w:rsidRPr="000262F9">
        <w:rPr>
          <w:rFonts w:ascii="Times New Roman" w:eastAsia="Times New Roman" w:hAnsi="Times New Roman" w:cs="Times New Roman"/>
          <w:sz w:val="24"/>
          <w:szCs w:val="24"/>
        </w:rPr>
        <w:t>Bahari</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49. Exotic animals and plants, including the </w:t>
      </w:r>
      <w:proofErr w:type="spellStart"/>
      <w:r w:rsidRPr="000262F9">
        <w:rPr>
          <w:rFonts w:ascii="Times New Roman" w:eastAsia="Times New Roman" w:hAnsi="Times New Roman" w:cs="Times New Roman"/>
          <w:sz w:val="24"/>
          <w:szCs w:val="24"/>
        </w:rPr>
        <w:t>algum</w:t>
      </w:r>
      <w:proofErr w:type="spellEnd"/>
      <w:r w:rsidRPr="000262F9">
        <w:rPr>
          <w:rFonts w:ascii="Times New Roman" w:eastAsia="Times New Roman" w:hAnsi="Times New Roman" w:cs="Times New Roman"/>
          <w:sz w:val="24"/>
          <w:szCs w:val="24"/>
        </w:rPr>
        <w:t xml:space="preserve">-trees “never seen before”, which Queen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 xml:space="preserve"> received as gifts in God’s Land, had been brought by the navy of Hiram and Solomon from </w:t>
      </w:r>
      <w:proofErr w:type="spellStart"/>
      <w:r w:rsidRPr="000262F9">
        <w:rPr>
          <w:rFonts w:ascii="Times New Roman" w:eastAsia="Times New Roman" w:hAnsi="Times New Roman" w:cs="Times New Roman"/>
          <w:sz w:val="24"/>
          <w:szCs w:val="24"/>
        </w:rPr>
        <w:t>Ophir</w:t>
      </w:r>
      <w:proofErr w:type="spellEnd"/>
      <w:r w:rsidRPr="000262F9">
        <w:rPr>
          <w:rFonts w:ascii="Times New Roman" w:eastAsia="Times New Roman" w:hAnsi="Times New Roman" w:cs="Times New Roman"/>
          <w:sz w:val="24"/>
          <w:szCs w:val="24"/>
        </w:rPr>
        <w:t>. They are seen in the pictures of the expedition.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50. Gifts were also presented to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 xml:space="preserve"> by messengers of Hiram.</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51. Solomon was not an obscure prince, as he is often represented. The riches of his kingdom astounded the Egyptians under their most magnificent monarch.</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52. Silver-covered floors in the Jerusalem of Solomon were an actual feature; such floors were also built in the palaces of the viziers of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53. The architecture and ordinances of the Temple of Solomon were copied in the Temple of </w:t>
      </w:r>
      <w:proofErr w:type="spellStart"/>
      <w:r w:rsidRPr="000262F9">
        <w:rPr>
          <w:rFonts w:ascii="Times New Roman" w:eastAsia="Times New Roman" w:hAnsi="Times New Roman" w:cs="Times New Roman"/>
          <w:sz w:val="24"/>
          <w:szCs w:val="24"/>
        </w:rPr>
        <w:t>Amon</w:t>
      </w:r>
      <w:proofErr w:type="spellEnd"/>
      <w:r w:rsidRPr="000262F9">
        <w:rPr>
          <w:rFonts w:ascii="Times New Roman" w:eastAsia="Times New Roman" w:hAnsi="Times New Roman" w:cs="Times New Roman"/>
          <w:sz w:val="24"/>
          <w:szCs w:val="24"/>
        </w:rPr>
        <w:t xml:space="preserve"> at </w:t>
      </w:r>
      <w:proofErr w:type="spellStart"/>
      <w:r w:rsidRPr="000262F9">
        <w:rPr>
          <w:rFonts w:ascii="Times New Roman" w:eastAsia="Times New Roman" w:hAnsi="Times New Roman" w:cs="Times New Roman"/>
          <w:sz w:val="24"/>
          <w:szCs w:val="24"/>
        </w:rPr>
        <w:t>Deir</w:t>
      </w:r>
      <w:proofErr w:type="spellEnd"/>
      <w:r w:rsidRPr="000262F9">
        <w:rPr>
          <w:rFonts w:ascii="Times New Roman" w:eastAsia="Times New Roman" w:hAnsi="Times New Roman" w:cs="Times New Roman"/>
          <w:sz w:val="24"/>
          <w:szCs w:val="24"/>
        </w:rPr>
        <w:t xml:space="preserve"> El </w:t>
      </w:r>
      <w:proofErr w:type="spellStart"/>
      <w:r w:rsidRPr="000262F9">
        <w:rPr>
          <w:rFonts w:ascii="Times New Roman" w:eastAsia="Times New Roman" w:hAnsi="Times New Roman" w:cs="Times New Roman"/>
          <w:sz w:val="24"/>
          <w:szCs w:val="24"/>
        </w:rPr>
        <w:t>Bahari</w:t>
      </w:r>
      <w:proofErr w:type="spellEnd"/>
      <w:r w:rsidRPr="000262F9">
        <w:rPr>
          <w:rFonts w:ascii="Times New Roman" w:eastAsia="Times New Roman" w:hAnsi="Times New Roman" w:cs="Times New Roman"/>
          <w:sz w:val="24"/>
          <w:szCs w:val="24"/>
        </w:rPr>
        <w:t>. The plan of this structure and its terraces can help in the reconstruction of the plan of the Temple of Solomon.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54. The Songs of Mounting, which are included among the Psalms, were sung by priests while ascending the terraces.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55. The office of High Priest was introduced into the Egyptian service in imitation of a similar post in the service in Jerusalem. The word </w:t>
      </w:r>
      <w:proofErr w:type="spellStart"/>
      <w:r w:rsidRPr="000262F9">
        <w:rPr>
          <w:rFonts w:ascii="Times New Roman" w:eastAsia="Times New Roman" w:hAnsi="Times New Roman" w:cs="Times New Roman"/>
          <w:sz w:val="24"/>
          <w:szCs w:val="24"/>
        </w:rPr>
        <w:t>pontifex</w:t>
      </w:r>
      <w:proofErr w:type="spellEnd"/>
      <w:r w:rsidRPr="000262F9">
        <w:rPr>
          <w:rFonts w:ascii="Times New Roman" w:eastAsia="Times New Roman" w:hAnsi="Times New Roman" w:cs="Times New Roman"/>
          <w:sz w:val="24"/>
          <w:szCs w:val="24"/>
        </w:rPr>
        <w:t xml:space="preserve"> is derived ultimately from the word Punt. The last word means Phoenicia.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56. The Abyssinian tradition preserved the name of the Queen of the South as </w:t>
      </w:r>
      <w:proofErr w:type="spellStart"/>
      <w:r w:rsidRPr="000262F9">
        <w:rPr>
          <w:rFonts w:ascii="Times New Roman" w:eastAsia="Times New Roman" w:hAnsi="Times New Roman" w:cs="Times New Roman"/>
          <w:sz w:val="24"/>
          <w:szCs w:val="24"/>
        </w:rPr>
        <w:t>Makeda</w:t>
      </w:r>
      <w:proofErr w:type="spellEnd"/>
      <w:r w:rsidRPr="000262F9">
        <w:rPr>
          <w:rFonts w:ascii="Times New Roman" w:eastAsia="Times New Roman" w:hAnsi="Times New Roman" w:cs="Times New Roman"/>
          <w:sz w:val="24"/>
          <w:szCs w:val="24"/>
        </w:rPr>
        <w:t xml:space="preserve">, which is derived from the personal name of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 xml:space="preserve"> (Make-Ra).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57. The Arabic claim that Queen Sheba was their Queen </w:t>
      </w:r>
      <w:proofErr w:type="spellStart"/>
      <w:proofErr w:type="gramStart"/>
      <w:r w:rsidRPr="000262F9">
        <w:rPr>
          <w:rFonts w:ascii="Times New Roman" w:eastAsia="Times New Roman" w:hAnsi="Times New Roman" w:cs="Times New Roman"/>
          <w:sz w:val="24"/>
          <w:szCs w:val="24"/>
        </w:rPr>
        <w:t>Bilkis</w:t>
      </w:r>
      <w:proofErr w:type="spellEnd"/>
      <w:r w:rsidRPr="000262F9">
        <w:rPr>
          <w:rFonts w:ascii="Times New Roman" w:eastAsia="Times New Roman" w:hAnsi="Times New Roman" w:cs="Times New Roman"/>
          <w:sz w:val="24"/>
          <w:szCs w:val="24"/>
        </w:rPr>
        <w:t>,</w:t>
      </w:r>
      <w:proofErr w:type="gramEnd"/>
      <w:r w:rsidRPr="000262F9">
        <w:rPr>
          <w:rFonts w:ascii="Times New Roman" w:eastAsia="Times New Roman" w:hAnsi="Times New Roman" w:cs="Times New Roman"/>
          <w:sz w:val="24"/>
          <w:szCs w:val="24"/>
        </w:rPr>
        <w:t xml:space="preserve"> is unfounded.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58. The traditional origin of some Hebrew legends concerning Queen Sheba can be traced in the life and appearance of </w:t>
      </w:r>
      <w:proofErr w:type="spellStart"/>
      <w:r w:rsidRPr="000262F9">
        <w:rPr>
          <w:rFonts w:ascii="Times New Roman" w:eastAsia="Times New Roman" w:hAnsi="Times New Roman" w:cs="Times New Roman"/>
          <w:sz w:val="24"/>
          <w:szCs w:val="24"/>
        </w:rPr>
        <w:t>Hatshepsu</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IV</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59. Thutmose III is the scriptural </w:t>
      </w:r>
      <w:proofErr w:type="spellStart"/>
      <w:r w:rsidRPr="000262F9">
        <w:rPr>
          <w:rFonts w:ascii="Times New Roman" w:eastAsia="Times New Roman" w:hAnsi="Times New Roman" w:cs="Times New Roman"/>
          <w:sz w:val="24"/>
          <w:szCs w:val="24"/>
        </w:rPr>
        <w:t>Shishak</w:t>
      </w:r>
      <w:proofErr w:type="spellEnd"/>
      <w:r w:rsidRPr="000262F9">
        <w:rPr>
          <w:rFonts w:ascii="Times New Roman" w:eastAsia="Times New Roman" w:hAnsi="Times New Roman" w:cs="Times New Roman"/>
          <w:sz w:val="24"/>
          <w:szCs w:val="24"/>
        </w:rPr>
        <w:t>; he lived not during the fifteenth, but during the latter part of the tenth and the beginning of the ninth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60. Thutmose III refers in his inscription in </w:t>
      </w:r>
      <w:proofErr w:type="spellStart"/>
      <w:r w:rsidRPr="000262F9">
        <w:rPr>
          <w:rFonts w:ascii="Times New Roman" w:eastAsia="Times New Roman" w:hAnsi="Times New Roman" w:cs="Times New Roman"/>
          <w:sz w:val="24"/>
          <w:szCs w:val="24"/>
        </w:rPr>
        <w:t>Karnak</w:t>
      </w:r>
      <w:proofErr w:type="spellEnd"/>
      <w:r w:rsidRPr="000262F9">
        <w:rPr>
          <w:rFonts w:ascii="Times New Roman" w:eastAsia="Times New Roman" w:hAnsi="Times New Roman" w:cs="Times New Roman"/>
          <w:sz w:val="24"/>
          <w:szCs w:val="24"/>
        </w:rPr>
        <w:t xml:space="preserve"> to the state of disagreement and war among the Jewish tribes of Palestine after the death of Solomon.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61. The disintegration of the empire of Solomon was planned for by Thutmose III and carried out by him. He was also the author of the division of Palestine into two kingdoms.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62. Jeroboam, the first king of the ten tribes, is pictured during his stay in Egypt on a bas-relief in Thebes, together with a small son of his, as the prince of </w:t>
      </w:r>
      <w:proofErr w:type="spellStart"/>
      <w:r w:rsidRPr="000262F9">
        <w:rPr>
          <w:rFonts w:ascii="Times New Roman" w:eastAsia="Times New Roman" w:hAnsi="Times New Roman" w:cs="Times New Roman"/>
          <w:sz w:val="24"/>
          <w:szCs w:val="24"/>
        </w:rPr>
        <w:t>Dunip</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Tunip</w:t>
      </w:r>
      <w:proofErr w:type="spellEnd"/>
      <w:r w:rsidRPr="000262F9">
        <w:rPr>
          <w:rFonts w:ascii="Times New Roman" w:eastAsia="Times New Roman" w:hAnsi="Times New Roman" w:cs="Times New Roman"/>
          <w:sz w:val="24"/>
          <w:szCs w:val="24"/>
        </w:rPr>
        <w:t>), which is Dan.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63. Baalbek is the ancient Dan.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64. The list of the Palestinian cities inscribed by Thutmose III in </w:t>
      </w:r>
      <w:proofErr w:type="spellStart"/>
      <w:r w:rsidRPr="000262F9">
        <w:rPr>
          <w:rFonts w:ascii="Times New Roman" w:eastAsia="Times New Roman" w:hAnsi="Times New Roman" w:cs="Times New Roman"/>
          <w:sz w:val="24"/>
          <w:szCs w:val="24"/>
        </w:rPr>
        <w:t>Karnak</w:t>
      </w:r>
      <w:proofErr w:type="spellEnd"/>
      <w:r w:rsidRPr="000262F9">
        <w:rPr>
          <w:rFonts w:ascii="Times New Roman" w:eastAsia="Times New Roman" w:hAnsi="Times New Roman" w:cs="Times New Roman"/>
          <w:sz w:val="24"/>
          <w:szCs w:val="24"/>
        </w:rPr>
        <w:t xml:space="preserve"> comprises the names of the cities of </w:t>
      </w:r>
      <w:proofErr w:type="spellStart"/>
      <w:r w:rsidRPr="000262F9">
        <w:rPr>
          <w:rFonts w:ascii="Times New Roman" w:eastAsia="Times New Roman" w:hAnsi="Times New Roman" w:cs="Times New Roman"/>
          <w:sz w:val="24"/>
          <w:szCs w:val="24"/>
        </w:rPr>
        <w:t>Rehoboam</w:t>
      </w:r>
      <w:proofErr w:type="spellEnd"/>
      <w:r w:rsidRPr="000262F9">
        <w:rPr>
          <w:rFonts w:ascii="Times New Roman" w:eastAsia="Times New Roman" w:hAnsi="Times New Roman" w:cs="Times New Roman"/>
          <w:sz w:val="24"/>
          <w:szCs w:val="24"/>
        </w:rPr>
        <w:t xml:space="preserve"> in his fifth year. The city-fortresses built or fortified by </w:t>
      </w:r>
      <w:proofErr w:type="spellStart"/>
      <w:r w:rsidRPr="000262F9">
        <w:rPr>
          <w:rFonts w:ascii="Times New Roman" w:eastAsia="Times New Roman" w:hAnsi="Times New Roman" w:cs="Times New Roman"/>
          <w:sz w:val="24"/>
          <w:szCs w:val="24"/>
        </w:rPr>
        <w:t>Rehoboam</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Etam</w:t>
      </w:r>
      <w:proofErr w:type="spellEnd"/>
      <w:r w:rsidRPr="000262F9">
        <w:rPr>
          <w:rFonts w:ascii="Times New Roman" w:eastAsia="Times New Roman" w:hAnsi="Times New Roman" w:cs="Times New Roman"/>
          <w:sz w:val="24"/>
          <w:szCs w:val="24"/>
        </w:rPr>
        <w:t>, Beth-</w:t>
      </w:r>
      <w:proofErr w:type="spellStart"/>
      <w:r w:rsidRPr="000262F9">
        <w:rPr>
          <w:rFonts w:ascii="Times New Roman" w:eastAsia="Times New Roman" w:hAnsi="Times New Roman" w:cs="Times New Roman"/>
          <w:sz w:val="24"/>
          <w:szCs w:val="24"/>
        </w:rPr>
        <w:t>Zur</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Shocco</w:t>
      </w:r>
      <w:proofErr w:type="spellEnd"/>
      <w:r w:rsidRPr="000262F9">
        <w:rPr>
          <w:rFonts w:ascii="Times New Roman" w:eastAsia="Times New Roman" w:hAnsi="Times New Roman" w:cs="Times New Roman"/>
          <w:sz w:val="24"/>
          <w:szCs w:val="24"/>
        </w:rPr>
        <w:t xml:space="preserve">, Gath, </w:t>
      </w:r>
      <w:proofErr w:type="spellStart"/>
      <w:r w:rsidRPr="000262F9">
        <w:rPr>
          <w:rFonts w:ascii="Times New Roman" w:eastAsia="Times New Roman" w:hAnsi="Times New Roman" w:cs="Times New Roman"/>
          <w:sz w:val="24"/>
          <w:szCs w:val="24"/>
        </w:rPr>
        <w:t>Ziph</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Adoraim</w:t>
      </w:r>
      <w:proofErr w:type="spellEnd"/>
      <w:r w:rsidRPr="000262F9">
        <w:rPr>
          <w:rFonts w:ascii="Times New Roman" w:eastAsia="Times New Roman" w:hAnsi="Times New Roman" w:cs="Times New Roman"/>
          <w:sz w:val="24"/>
          <w:szCs w:val="24"/>
        </w:rPr>
        <w:t>, can be identified in their Egyptian transcription.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65. The chief fortress besieged and captured before the Pharaoh came to Jerusalem, was Megiddo. Megiddo was defended by </w:t>
      </w:r>
      <w:proofErr w:type="spellStart"/>
      <w:r w:rsidRPr="000262F9">
        <w:rPr>
          <w:rFonts w:ascii="Times New Roman" w:eastAsia="Times New Roman" w:hAnsi="Times New Roman" w:cs="Times New Roman"/>
          <w:sz w:val="24"/>
          <w:szCs w:val="24"/>
        </w:rPr>
        <w:t>Rehoboam</w:t>
      </w:r>
      <w:proofErr w:type="spellEnd"/>
      <w:r w:rsidRPr="000262F9">
        <w:rPr>
          <w:rFonts w:ascii="Times New Roman" w:eastAsia="Times New Roman" w:hAnsi="Times New Roman" w:cs="Times New Roman"/>
          <w:sz w:val="24"/>
          <w:szCs w:val="24"/>
        </w:rPr>
        <w:t xml:space="preserve"> personally, and he eluded captivity when the fortress fell.</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66. The city </w:t>
      </w:r>
      <w:proofErr w:type="spellStart"/>
      <w:r w:rsidRPr="000262F9">
        <w:rPr>
          <w:rFonts w:ascii="Times New Roman" w:eastAsia="Times New Roman" w:hAnsi="Times New Roman" w:cs="Times New Roman"/>
          <w:sz w:val="24"/>
          <w:szCs w:val="24"/>
        </w:rPr>
        <w:t>Kadesh</w:t>
      </w:r>
      <w:proofErr w:type="spellEnd"/>
      <w:r w:rsidRPr="000262F9">
        <w:rPr>
          <w:rFonts w:ascii="Times New Roman" w:eastAsia="Times New Roman" w:hAnsi="Times New Roman" w:cs="Times New Roman"/>
          <w:sz w:val="24"/>
          <w:szCs w:val="24"/>
        </w:rPr>
        <w:t>, the most important among the Palestinian cities, and the first in the list of Thutmose III, is Jerusalem.</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67. The submission of </w:t>
      </w:r>
      <w:proofErr w:type="spellStart"/>
      <w:r w:rsidRPr="000262F9">
        <w:rPr>
          <w:rFonts w:ascii="Times New Roman" w:eastAsia="Times New Roman" w:hAnsi="Times New Roman" w:cs="Times New Roman"/>
          <w:sz w:val="24"/>
          <w:szCs w:val="24"/>
        </w:rPr>
        <w:t>Rehoboam</w:t>
      </w:r>
      <w:proofErr w:type="spellEnd"/>
      <w:r w:rsidRPr="000262F9">
        <w:rPr>
          <w:rFonts w:ascii="Times New Roman" w:eastAsia="Times New Roman" w:hAnsi="Times New Roman" w:cs="Times New Roman"/>
          <w:sz w:val="24"/>
          <w:szCs w:val="24"/>
        </w:rPr>
        <w:t xml:space="preserve"> and the princes of the land, and their “becoming servants” to the Pharaoh </w:t>
      </w:r>
      <w:proofErr w:type="gramStart"/>
      <w:r w:rsidRPr="000262F9">
        <w:rPr>
          <w:rFonts w:ascii="Times New Roman" w:eastAsia="Times New Roman" w:hAnsi="Times New Roman" w:cs="Times New Roman"/>
          <w:sz w:val="24"/>
          <w:szCs w:val="24"/>
        </w:rPr>
        <w:t>is</w:t>
      </w:r>
      <w:proofErr w:type="gramEnd"/>
      <w:r w:rsidRPr="000262F9">
        <w:rPr>
          <w:rFonts w:ascii="Times New Roman" w:eastAsia="Times New Roman" w:hAnsi="Times New Roman" w:cs="Times New Roman"/>
          <w:sz w:val="24"/>
          <w:szCs w:val="24"/>
        </w:rPr>
        <w:t xml:space="preserve"> described in the annals of Thutmose 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68. The vessels and furniture of the Temple of Solomon sacked by Thutmose </w:t>
      </w:r>
      <w:proofErr w:type="gramStart"/>
      <w:r w:rsidRPr="000262F9">
        <w:rPr>
          <w:rFonts w:ascii="Times New Roman" w:eastAsia="Times New Roman" w:hAnsi="Times New Roman" w:cs="Times New Roman"/>
          <w:sz w:val="24"/>
          <w:szCs w:val="24"/>
        </w:rPr>
        <w:t>III,</w:t>
      </w:r>
      <w:proofErr w:type="gramEnd"/>
      <w:r w:rsidRPr="000262F9">
        <w:rPr>
          <w:rFonts w:ascii="Times New Roman" w:eastAsia="Times New Roman" w:hAnsi="Times New Roman" w:cs="Times New Roman"/>
          <w:sz w:val="24"/>
          <w:szCs w:val="24"/>
        </w:rPr>
        <w:t xml:space="preserve"> are pictured on a bas-relief of </w:t>
      </w:r>
      <w:proofErr w:type="spellStart"/>
      <w:r w:rsidRPr="000262F9">
        <w:rPr>
          <w:rFonts w:ascii="Times New Roman" w:eastAsia="Times New Roman" w:hAnsi="Times New Roman" w:cs="Times New Roman"/>
          <w:sz w:val="24"/>
          <w:szCs w:val="24"/>
        </w:rPr>
        <w:t>Karnak</w:t>
      </w:r>
      <w:proofErr w:type="spellEnd"/>
      <w:r w:rsidRPr="000262F9">
        <w:rPr>
          <w:rFonts w:ascii="Times New Roman" w:eastAsia="Times New Roman" w:hAnsi="Times New Roman" w:cs="Times New Roman"/>
          <w:sz w:val="24"/>
          <w:szCs w:val="24"/>
        </w:rPr>
        <w:t>. They can be seen in detail: altars, tables, candlesticks, etc.</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69. The ornaments of “a crown of gold round about”, “buds among flowers” and “lily-work” described in the Scriptures, are shown on the bas-relief.</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70. The showbreads had a conical form. The candlesticks had three branches on either side of the stem, or seven branches </w:t>
      </w:r>
      <w:r w:rsidRPr="000262F9">
        <w:rPr>
          <w:rFonts w:ascii="Times New Roman" w:eastAsia="Times New Roman" w:hAnsi="Times New Roman" w:cs="Times New Roman"/>
          <w:strike/>
          <w:sz w:val="24"/>
          <w:szCs w:val="24"/>
        </w:rPr>
        <w:t>on either side</w:t>
      </w:r>
      <w:r w:rsidRPr="000262F9">
        <w:rPr>
          <w:rFonts w:ascii="Times New Roman" w:eastAsia="Times New Roman" w:hAnsi="Times New Roman" w:cs="Times New Roman"/>
          <w:sz w:val="24"/>
          <w:szCs w:val="24"/>
        </w:rPr>
        <w:t xml:space="preserve"> [</w:t>
      </w:r>
      <w:r w:rsidRPr="000262F9">
        <w:rPr>
          <w:rFonts w:ascii="Times New Roman" w:eastAsia="Times New Roman" w:hAnsi="Times New Roman" w:cs="Times New Roman"/>
          <w:i/>
          <w:iCs/>
          <w:sz w:val="24"/>
          <w:szCs w:val="24"/>
        </w:rPr>
        <w:t>altogether</w:t>
      </w:r>
      <w:r w:rsidRPr="000262F9">
        <w:rPr>
          <w:rFonts w:ascii="Times New Roman" w:eastAsia="Times New Roman" w:hAnsi="Times New Roman" w:cs="Times New Roman"/>
          <w:sz w:val="24"/>
          <w:szCs w:val="24"/>
        </w:rPr>
        <w:t>]. The fountains for perfume were vessels ornamented with figures of animals.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71. The copper covered doors and chains of gold were actual features of the Temple of Solomon.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72. Golden chariots, like those mentioned in the Song of Songs, were carried from Palestine as tribute, and are pictured in the sepulchral chambers of </w:t>
      </w:r>
      <w:proofErr w:type="spellStart"/>
      <w:r w:rsidRPr="000262F9">
        <w:rPr>
          <w:rFonts w:ascii="Times New Roman" w:eastAsia="Times New Roman" w:hAnsi="Times New Roman" w:cs="Times New Roman"/>
          <w:sz w:val="24"/>
          <w:szCs w:val="24"/>
        </w:rPr>
        <w:t>Rekhmire</w:t>
      </w:r>
      <w:proofErr w:type="spellEnd"/>
      <w:r w:rsidRPr="000262F9">
        <w:rPr>
          <w:rFonts w:ascii="Times New Roman" w:eastAsia="Times New Roman" w:hAnsi="Times New Roman" w:cs="Times New Roman"/>
          <w:sz w:val="24"/>
          <w:szCs w:val="24"/>
        </w:rPr>
        <w:t>, the vizier of Thutmose 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73. The theory about the supreme artisanship of the Canaanites in the pre-Israelite period is without foundation.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74. Jewish artists brought to Egypt introduced their fine arts and influenced the aesthetic conceptions of the Egyptians.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75. Animals and plants of Palestine of the days of </w:t>
      </w:r>
      <w:proofErr w:type="spellStart"/>
      <w:r w:rsidRPr="000262F9">
        <w:rPr>
          <w:rFonts w:ascii="Times New Roman" w:eastAsia="Times New Roman" w:hAnsi="Times New Roman" w:cs="Times New Roman"/>
          <w:sz w:val="24"/>
          <w:szCs w:val="24"/>
        </w:rPr>
        <w:t>Rehoboam</w:t>
      </w:r>
      <w:proofErr w:type="spellEnd"/>
      <w:r w:rsidRPr="000262F9">
        <w:rPr>
          <w:rFonts w:ascii="Times New Roman" w:eastAsia="Times New Roman" w:hAnsi="Times New Roman" w:cs="Times New Roman"/>
          <w:sz w:val="24"/>
          <w:szCs w:val="24"/>
        </w:rPr>
        <w:t xml:space="preserve"> are pictured in the temple of </w:t>
      </w:r>
      <w:proofErr w:type="spellStart"/>
      <w:r w:rsidRPr="000262F9">
        <w:rPr>
          <w:rFonts w:ascii="Times New Roman" w:eastAsia="Times New Roman" w:hAnsi="Times New Roman" w:cs="Times New Roman"/>
          <w:sz w:val="24"/>
          <w:szCs w:val="24"/>
        </w:rPr>
        <w:t>Karnak</w:t>
      </w:r>
      <w:proofErr w:type="spellEnd"/>
      <w:r w:rsidRPr="000262F9">
        <w:rPr>
          <w:rFonts w:ascii="Times New Roman" w:eastAsia="Times New Roman" w:hAnsi="Times New Roman" w:cs="Times New Roman"/>
          <w:sz w:val="24"/>
          <w:szCs w:val="24"/>
        </w:rPr>
        <w:t>. They comprise the collections of Solomon.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76. “</w:t>
      </w:r>
      <w:proofErr w:type="spellStart"/>
      <w:r w:rsidRPr="000262F9">
        <w:rPr>
          <w:rFonts w:ascii="Times New Roman" w:eastAsia="Times New Roman" w:hAnsi="Times New Roman" w:cs="Times New Roman"/>
          <w:sz w:val="24"/>
          <w:szCs w:val="24"/>
        </w:rPr>
        <w:t>Arzenu</w:t>
      </w:r>
      <w:proofErr w:type="spellEnd"/>
      <w:r w:rsidRPr="000262F9">
        <w:rPr>
          <w:rFonts w:ascii="Times New Roman" w:eastAsia="Times New Roman" w:hAnsi="Times New Roman" w:cs="Times New Roman"/>
          <w:sz w:val="24"/>
          <w:szCs w:val="24"/>
        </w:rPr>
        <w:t>” (our land), by which the Scriptures mean Palestine, was its name in the Egyptian tongue (“</w:t>
      </w:r>
      <w:proofErr w:type="spellStart"/>
      <w:r w:rsidRPr="000262F9">
        <w:rPr>
          <w:rFonts w:ascii="Times New Roman" w:eastAsia="Times New Roman" w:hAnsi="Times New Roman" w:cs="Times New Roman"/>
          <w:sz w:val="24"/>
          <w:szCs w:val="24"/>
        </w:rPr>
        <w:t>Rezenu</w:t>
      </w:r>
      <w:proofErr w:type="spellEnd"/>
      <w:proofErr w:type="gramStart"/>
      <w:r w:rsidRPr="000262F9">
        <w:rPr>
          <w:rFonts w:ascii="Times New Roman" w:eastAsia="Times New Roman" w:hAnsi="Times New Roman" w:cs="Times New Roman"/>
          <w:sz w:val="24"/>
          <w:szCs w:val="24"/>
        </w:rPr>
        <w:t>” )</w:t>
      </w:r>
      <w:proofErr w:type="gramEnd"/>
      <w:r w:rsidRPr="000262F9">
        <w:rPr>
          <w:rFonts w:ascii="Times New Roman" w:eastAsia="Times New Roman" w:hAnsi="Times New Roman" w:cs="Times New Roman"/>
          <w:sz w:val="24"/>
          <w:szCs w:val="24"/>
        </w:rPr>
        <w:t>, a geographical equivalent of the name “God’s Land”.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77. The name of Israel is found in the annals of Thutmose III as that of a people bringing tribute. The assertion that the name of Israel is met for the first and only time in the inscription of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is wrong.</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78. </w:t>
      </w:r>
      <w:proofErr w:type="spellStart"/>
      <w:r w:rsidRPr="000262F9">
        <w:rPr>
          <w:rFonts w:ascii="Times New Roman" w:eastAsia="Times New Roman" w:hAnsi="Times New Roman" w:cs="Times New Roman"/>
          <w:sz w:val="24"/>
          <w:szCs w:val="24"/>
        </w:rPr>
        <w:t>Rehoboam</w:t>
      </w:r>
      <w:proofErr w:type="spellEnd"/>
      <w:r w:rsidRPr="000262F9">
        <w:rPr>
          <w:rFonts w:ascii="Times New Roman" w:eastAsia="Times New Roman" w:hAnsi="Times New Roman" w:cs="Times New Roman"/>
          <w:sz w:val="24"/>
          <w:szCs w:val="24"/>
        </w:rPr>
        <w:t xml:space="preserve">, “the king of </w:t>
      </w:r>
      <w:proofErr w:type="spellStart"/>
      <w:r w:rsidRPr="000262F9">
        <w:rPr>
          <w:rFonts w:ascii="Times New Roman" w:eastAsia="Times New Roman" w:hAnsi="Times New Roman" w:cs="Times New Roman"/>
          <w:sz w:val="24"/>
          <w:szCs w:val="24"/>
        </w:rPr>
        <w:t>Kadesh</w:t>
      </w:r>
      <w:proofErr w:type="spellEnd"/>
      <w:r w:rsidRPr="000262F9">
        <w:rPr>
          <w:rFonts w:ascii="Times New Roman" w:eastAsia="Times New Roman" w:hAnsi="Times New Roman" w:cs="Times New Roman"/>
          <w:sz w:val="24"/>
          <w:szCs w:val="24"/>
        </w:rPr>
        <w:t xml:space="preserve">”, is pictured on a bas-relief in the tomb of </w:t>
      </w:r>
      <w:proofErr w:type="spellStart"/>
      <w:r w:rsidRPr="000262F9">
        <w:rPr>
          <w:rFonts w:ascii="Times New Roman" w:eastAsia="Times New Roman" w:hAnsi="Times New Roman" w:cs="Times New Roman"/>
          <w:sz w:val="24"/>
          <w:szCs w:val="24"/>
        </w:rPr>
        <w:t>Menkheperre</w:t>
      </w:r>
      <w:proofErr w:type="spellEnd"/>
      <w:r w:rsidRPr="000262F9">
        <w:rPr>
          <w:rFonts w:ascii="Times New Roman" w:eastAsia="Times New Roman" w:hAnsi="Times New Roman" w:cs="Times New Roman"/>
          <w:sz w:val="24"/>
          <w:szCs w:val="24"/>
        </w:rPr>
        <w:t xml:space="preserve"> in Thebes.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79. The people of </w:t>
      </w:r>
      <w:proofErr w:type="spellStart"/>
      <w:r w:rsidRPr="000262F9">
        <w:rPr>
          <w:rFonts w:ascii="Times New Roman" w:eastAsia="Times New Roman" w:hAnsi="Times New Roman" w:cs="Times New Roman"/>
          <w:sz w:val="24"/>
          <w:szCs w:val="24"/>
        </w:rPr>
        <w:t>Genubath</w:t>
      </w:r>
      <w:proofErr w:type="spellEnd"/>
      <w:r w:rsidRPr="000262F9">
        <w:rPr>
          <w:rFonts w:ascii="Times New Roman" w:eastAsia="Times New Roman" w:hAnsi="Times New Roman" w:cs="Times New Roman"/>
          <w:sz w:val="24"/>
          <w:szCs w:val="24"/>
        </w:rPr>
        <w:t xml:space="preserve"> in the inscription of Thutmose III, is the people of the scriptural </w:t>
      </w:r>
      <w:proofErr w:type="spellStart"/>
      <w:r w:rsidRPr="000262F9">
        <w:rPr>
          <w:rFonts w:ascii="Times New Roman" w:eastAsia="Times New Roman" w:hAnsi="Times New Roman" w:cs="Times New Roman"/>
          <w:sz w:val="24"/>
          <w:szCs w:val="24"/>
        </w:rPr>
        <w:t>Genubath</w:t>
      </w:r>
      <w:proofErr w:type="spellEnd"/>
      <w:r w:rsidRPr="000262F9">
        <w:rPr>
          <w:rFonts w:ascii="Times New Roman" w:eastAsia="Times New Roman" w:hAnsi="Times New Roman" w:cs="Times New Roman"/>
          <w:sz w:val="24"/>
          <w:szCs w:val="24"/>
        </w:rPr>
        <w:t xml:space="preserve">, son of </w:t>
      </w:r>
      <w:proofErr w:type="spellStart"/>
      <w:r w:rsidRPr="000262F9">
        <w:rPr>
          <w:rFonts w:ascii="Times New Roman" w:eastAsia="Times New Roman" w:hAnsi="Times New Roman" w:cs="Times New Roman"/>
          <w:sz w:val="24"/>
          <w:szCs w:val="24"/>
        </w:rPr>
        <w:t>Hadad</w:t>
      </w:r>
      <w:proofErr w:type="spellEnd"/>
      <w:r w:rsidRPr="000262F9">
        <w:rPr>
          <w:rFonts w:ascii="Times New Roman" w:eastAsia="Times New Roman" w:hAnsi="Times New Roman" w:cs="Times New Roman"/>
          <w:sz w:val="24"/>
          <w:szCs w:val="24"/>
        </w:rPr>
        <w:t xml:space="preserve"> the </w:t>
      </w:r>
      <w:proofErr w:type="spellStart"/>
      <w:r w:rsidRPr="000262F9">
        <w:rPr>
          <w:rFonts w:ascii="Times New Roman" w:eastAsia="Times New Roman" w:hAnsi="Times New Roman" w:cs="Times New Roman"/>
          <w:sz w:val="24"/>
          <w:szCs w:val="24"/>
        </w:rPr>
        <w:t>Edomite</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80. </w:t>
      </w:r>
      <w:proofErr w:type="spellStart"/>
      <w:r w:rsidRPr="000262F9">
        <w:rPr>
          <w:rFonts w:ascii="Times New Roman" w:eastAsia="Times New Roman" w:hAnsi="Times New Roman" w:cs="Times New Roman"/>
          <w:sz w:val="24"/>
          <w:szCs w:val="24"/>
        </w:rPr>
        <w:t>Sosenk</w:t>
      </w:r>
      <w:proofErr w:type="spellEnd"/>
      <w:r w:rsidRPr="000262F9">
        <w:rPr>
          <w:rFonts w:ascii="Times New Roman" w:eastAsia="Times New Roman" w:hAnsi="Times New Roman" w:cs="Times New Roman"/>
          <w:sz w:val="24"/>
          <w:szCs w:val="24"/>
        </w:rPr>
        <w:t xml:space="preserve">, the Pharaoh of the Libyan dynasty, was not </w:t>
      </w:r>
      <w:proofErr w:type="spellStart"/>
      <w:r w:rsidRPr="000262F9">
        <w:rPr>
          <w:rFonts w:ascii="Times New Roman" w:eastAsia="Times New Roman" w:hAnsi="Times New Roman" w:cs="Times New Roman"/>
          <w:sz w:val="24"/>
          <w:szCs w:val="24"/>
        </w:rPr>
        <w:t>Shishak</w:t>
      </w:r>
      <w:proofErr w:type="spellEnd"/>
      <w:r w:rsidRPr="000262F9">
        <w:rPr>
          <w:rFonts w:ascii="Times New Roman" w:eastAsia="Times New Roman" w:hAnsi="Times New Roman" w:cs="Times New Roman"/>
          <w:sz w:val="24"/>
          <w:szCs w:val="24"/>
        </w:rPr>
        <w:t xml:space="preserve"> of the Scriptures.</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V</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81.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 lived not in the fifteenth but in the ninth century, and was the scriptural </w:t>
      </w:r>
      <w:proofErr w:type="spellStart"/>
      <w:r w:rsidRPr="000262F9">
        <w:rPr>
          <w:rFonts w:ascii="Times New Roman" w:eastAsia="Times New Roman" w:hAnsi="Times New Roman" w:cs="Times New Roman"/>
          <w:sz w:val="24"/>
          <w:szCs w:val="24"/>
        </w:rPr>
        <w:t>Zerah</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82. The theory that the Ethiopian </w:t>
      </w:r>
      <w:proofErr w:type="spellStart"/>
      <w:r w:rsidRPr="000262F9">
        <w:rPr>
          <w:rFonts w:ascii="Times New Roman" w:eastAsia="Times New Roman" w:hAnsi="Times New Roman" w:cs="Times New Roman"/>
          <w:sz w:val="24"/>
          <w:szCs w:val="24"/>
        </w:rPr>
        <w:t>Zerah</w:t>
      </w:r>
      <w:proofErr w:type="spellEnd"/>
      <w:r w:rsidRPr="000262F9">
        <w:rPr>
          <w:rFonts w:ascii="Times New Roman" w:eastAsia="Times New Roman" w:hAnsi="Times New Roman" w:cs="Times New Roman"/>
          <w:sz w:val="24"/>
          <w:szCs w:val="24"/>
        </w:rPr>
        <w:t xml:space="preserve"> came from Arabia is wrong; equally wrong is the theory that he is a mythological figure.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83. The battle of </w:t>
      </w:r>
      <w:proofErr w:type="spellStart"/>
      <w:r w:rsidRPr="000262F9">
        <w:rPr>
          <w:rFonts w:ascii="Times New Roman" w:eastAsia="Times New Roman" w:hAnsi="Times New Roman" w:cs="Times New Roman"/>
          <w:sz w:val="24"/>
          <w:szCs w:val="24"/>
        </w:rPr>
        <w:t>Ain-Reshet</w:t>
      </w:r>
      <w:proofErr w:type="spellEnd"/>
      <w:r w:rsidRPr="000262F9">
        <w:rPr>
          <w:rFonts w:ascii="Times New Roman" w:eastAsia="Times New Roman" w:hAnsi="Times New Roman" w:cs="Times New Roman"/>
          <w:sz w:val="24"/>
          <w:szCs w:val="24"/>
        </w:rPr>
        <w:t xml:space="preserve">, referred to by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 is the battle of </w:t>
      </w:r>
      <w:proofErr w:type="spellStart"/>
      <w:r w:rsidRPr="000262F9">
        <w:rPr>
          <w:rFonts w:ascii="Times New Roman" w:eastAsia="Times New Roman" w:hAnsi="Times New Roman" w:cs="Times New Roman"/>
          <w:sz w:val="24"/>
          <w:szCs w:val="24"/>
        </w:rPr>
        <w:t>Mareshet</w:t>
      </w:r>
      <w:proofErr w:type="spellEnd"/>
      <w:r w:rsidRPr="000262F9">
        <w:rPr>
          <w:rFonts w:ascii="Times New Roman" w:eastAsia="Times New Roman" w:hAnsi="Times New Roman" w:cs="Times New Roman"/>
          <w:sz w:val="24"/>
          <w:szCs w:val="24"/>
        </w:rPr>
        <w:t xml:space="preserve">-Gath, which was lost by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 and won by </w:t>
      </w:r>
      <w:proofErr w:type="spellStart"/>
      <w:r w:rsidRPr="000262F9">
        <w:rPr>
          <w:rFonts w:ascii="Times New Roman" w:eastAsia="Times New Roman" w:hAnsi="Times New Roman" w:cs="Times New Roman"/>
          <w:sz w:val="24"/>
          <w:szCs w:val="24"/>
        </w:rPr>
        <w:t>Asa</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84. This intrusion of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w:t>
      </w:r>
      <w:proofErr w:type="spellStart"/>
      <w:r w:rsidRPr="000262F9">
        <w:rPr>
          <w:rFonts w:ascii="Times New Roman" w:eastAsia="Times New Roman" w:hAnsi="Times New Roman" w:cs="Times New Roman"/>
          <w:sz w:val="24"/>
          <w:szCs w:val="24"/>
        </w:rPr>
        <w:t>Zerah</w:t>
      </w:r>
      <w:proofErr w:type="spellEnd"/>
      <w:r w:rsidRPr="000262F9">
        <w:rPr>
          <w:rFonts w:ascii="Times New Roman" w:eastAsia="Times New Roman" w:hAnsi="Times New Roman" w:cs="Times New Roman"/>
          <w:sz w:val="24"/>
          <w:szCs w:val="24"/>
        </w:rPr>
        <w:t xml:space="preserve"> is also narrated in the poem of </w:t>
      </w:r>
      <w:proofErr w:type="spellStart"/>
      <w:r w:rsidRPr="000262F9">
        <w:rPr>
          <w:rFonts w:ascii="Times New Roman" w:eastAsia="Times New Roman" w:hAnsi="Times New Roman" w:cs="Times New Roman"/>
          <w:sz w:val="24"/>
          <w:szCs w:val="24"/>
        </w:rPr>
        <w:t>Keret</w:t>
      </w:r>
      <w:proofErr w:type="spellEnd"/>
      <w:r w:rsidRPr="000262F9">
        <w:rPr>
          <w:rFonts w:ascii="Times New Roman" w:eastAsia="Times New Roman" w:hAnsi="Times New Roman" w:cs="Times New Roman"/>
          <w:sz w:val="24"/>
          <w:szCs w:val="24"/>
        </w:rPr>
        <w:t xml:space="preserve"> found in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85. The theory that </w:t>
      </w:r>
      <w:proofErr w:type="spellStart"/>
      <w:r w:rsidRPr="000262F9">
        <w:rPr>
          <w:rFonts w:ascii="Times New Roman" w:eastAsia="Times New Roman" w:hAnsi="Times New Roman" w:cs="Times New Roman"/>
          <w:sz w:val="24"/>
          <w:szCs w:val="24"/>
        </w:rPr>
        <w:t>Terah</w:t>
      </w:r>
      <w:proofErr w:type="spellEnd"/>
      <w:r w:rsidRPr="000262F9">
        <w:rPr>
          <w:rFonts w:ascii="Times New Roman" w:eastAsia="Times New Roman" w:hAnsi="Times New Roman" w:cs="Times New Roman"/>
          <w:sz w:val="24"/>
          <w:szCs w:val="24"/>
        </w:rPr>
        <w:t xml:space="preserve"> of the Poem, who invaded the south of Palestine with millions of soldiers, is the father of </w:t>
      </w:r>
      <w:proofErr w:type="gramStart"/>
      <w:r w:rsidRPr="000262F9">
        <w:rPr>
          <w:rFonts w:ascii="Times New Roman" w:eastAsia="Times New Roman" w:hAnsi="Times New Roman" w:cs="Times New Roman"/>
          <w:sz w:val="24"/>
          <w:szCs w:val="24"/>
        </w:rPr>
        <w:t>Abraham,</w:t>
      </w:r>
      <w:proofErr w:type="gramEnd"/>
      <w:r w:rsidRPr="000262F9">
        <w:rPr>
          <w:rFonts w:ascii="Times New Roman" w:eastAsia="Times New Roman" w:hAnsi="Times New Roman" w:cs="Times New Roman"/>
          <w:sz w:val="24"/>
          <w:szCs w:val="24"/>
        </w:rPr>
        <w:t xml:space="preserve"> is wrong.</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86. The </w:t>
      </w:r>
      <w:proofErr w:type="spellStart"/>
      <w:r w:rsidRPr="000262F9">
        <w:rPr>
          <w:rFonts w:ascii="Times New Roman" w:eastAsia="Times New Roman" w:hAnsi="Times New Roman" w:cs="Times New Roman"/>
          <w:sz w:val="24"/>
          <w:szCs w:val="24"/>
        </w:rPr>
        <w:t>Shemesh</w:t>
      </w:r>
      <w:proofErr w:type="spellEnd"/>
      <w:r w:rsidRPr="000262F9">
        <w:rPr>
          <w:rFonts w:ascii="Times New Roman" w:eastAsia="Times New Roman" w:hAnsi="Times New Roman" w:cs="Times New Roman"/>
          <w:sz w:val="24"/>
          <w:szCs w:val="24"/>
        </w:rPr>
        <w:t xml:space="preserve">-Edom of the war-annals of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 is the </w:t>
      </w:r>
      <w:proofErr w:type="spellStart"/>
      <w:r w:rsidRPr="000262F9">
        <w:rPr>
          <w:rFonts w:ascii="Times New Roman" w:eastAsia="Times New Roman" w:hAnsi="Times New Roman" w:cs="Times New Roman"/>
          <w:sz w:val="24"/>
          <w:szCs w:val="24"/>
        </w:rPr>
        <w:t>Edomite</w:t>
      </w:r>
      <w:proofErr w:type="spellEnd"/>
      <w:r w:rsidRPr="000262F9">
        <w:rPr>
          <w:rFonts w:ascii="Times New Roman" w:eastAsia="Times New Roman" w:hAnsi="Times New Roman" w:cs="Times New Roman"/>
          <w:sz w:val="24"/>
          <w:szCs w:val="24"/>
        </w:rPr>
        <w:t xml:space="preserve"> city of </w:t>
      </w:r>
      <w:proofErr w:type="spellStart"/>
      <w:r w:rsidRPr="000262F9">
        <w:rPr>
          <w:rFonts w:ascii="Times New Roman" w:eastAsia="Times New Roman" w:hAnsi="Times New Roman" w:cs="Times New Roman"/>
          <w:sz w:val="24"/>
          <w:szCs w:val="24"/>
        </w:rPr>
        <w:t>Shapesh</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Shemesh</w:t>
      </w:r>
      <w:proofErr w:type="spellEnd"/>
      <w:r w:rsidRPr="000262F9">
        <w:rPr>
          <w:rFonts w:ascii="Times New Roman" w:eastAsia="Times New Roman" w:hAnsi="Times New Roman" w:cs="Times New Roman"/>
          <w:sz w:val="24"/>
          <w:szCs w:val="24"/>
        </w:rPr>
        <w:t xml:space="preserve">) referred to in the Poem of </w:t>
      </w:r>
      <w:proofErr w:type="spellStart"/>
      <w:r w:rsidRPr="000262F9">
        <w:rPr>
          <w:rFonts w:ascii="Times New Roman" w:eastAsia="Times New Roman" w:hAnsi="Times New Roman" w:cs="Times New Roman"/>
          <w:sz w:val="24"/>
          <w:szCs w:val="24"/>
        </w:rPr>
        <w:t>Keret</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87. In the days of Thutmose IV, Palestine again became a protectorate of Egypt in fear of a menacing conquest by </w:t>
      </w:r>
      <w:proofErr w:type="spellStart"/>
      <w:r w:rsidRPr="000262F9">
        <w:rPr>
          <w:rFonts w:ascii="Times New Roman" w:eastAsia="Times New Roman" w:hAnsi="Times New Roman" w:cs="Times New Roman"/>
          <w:sz w:val="24"/>
          <w:szCs w:val="24"/>
        </w:rPr>
        <w:t>Assurnasirpal</w:t>
      </w:r>
      <w:proofErr w:type="spellEnd"/>
      <w:r w:rsidRPr="000262F9">
        <w:rPr>
          <w:rFonts w:ascii="Times New Roman" w:eastAsia="Times New Roman" w:hAnsi="Times New Roman" w:cs="Times New Roman"/>
          <w:sz w:val="24"/>
          <w:szCs w:val="24"/>
        </w:rPr>
        <w:t xml:space="preserve"> (885-860), father of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88. </w:t>
      </w:r>
      <w:proofErr w:type="spellStart"/>
      <w:r w:rsidRPr="000262F9">
        <w:rPr>
          <w:rFonts w:ascii="Times New Roman" w:eastAsia="Times New Roman" w:hAnsi="Times New Roman" w:cs="Times New Roman"/>
          <w:sz w:val="24"/>
          <w:szCs w:val="24"/>
        </w:rPr>
        <w:t>Shishak</w:t>
      </w:r>
      <w:proofErr w:type="spellEnd"/>
      <w:r w:rsidRPr="000262F9">
        <w:rPr>
          <w:rFonts w:ascii="Times New Roman" w:eastAsia="Times New Roman" w:hAnsi="Times New Roman" w:cs="Times New Roman"/>
          <w:sz w:val="24"/>
          <w:szCs w:val="24"/>
        </w:rPr>
        <w:t xml:space="preserve"> mentioned in the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texts is Thutmose IV.</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89. The texts found in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are not of the fifteenth, but of the ninth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90. The close resemblance of the texts of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with diverse books of the Scriptures repudiates most of the assertions of the Bible criticism (late origin of the texts), as well as the modern theory about the Canaanite heritage in the Scriptures (early origin of the texts).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91. The theory that alphabetic writing was perfected in the sixteenth century cannot be supported by the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texts of the ninth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92. As the alphabetic writing of Hebrew in cuneiform of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is contemporaneous with the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 xml:space="preserve"> of </w:t>
      </w:r>
      <w:proofErr w:type="spellStart"/>
      <w:r w:rsidRPr="000262F9">
        <w:rPr>
          <w:rFonts w:ascii="Times New Roman" w:eastAsia="Times New Roman" w:hAnsi="Times New Roman" w:cs="Times New Roman"/>
          <w:sz w:val="24"/>
          <w:szCs w:val="24"/>
        </w:rPr>
        <w:t>Mesha</w:t>
      </w:r>
      <w:proofErr w:type="spellEnd"/>
      <w:r w:rsidRPr="000262F9">
        <w:rPr>
          <w:rFonts w:ascii="Times New Roman" w:eastAsia="Times New Roman" w:hAnsi="Times New Roman" w:cs="Times New Roman"/>
          <w:sz w:val="24"/>
          <w:szCs w:val="24"/>
        </w:rPr>
        <w:t xml:space="preserve"> written in Hebrew alphabetic characters, the alphabet most probably did not originate in Phoenicia but in Palestine.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93. The theory that the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w:t>
      </w:r>
      <w:proofErr w:type="gramStart"/>
      <w:r w:rsidRPr="000262F9">
        <w:rPr>
          <w:rFonts w:ascii="Times New Roman" w:eastAsia="Times New Roman" w:hAnsi="Times New Roman" w:cs="Times New Roman"/>
          <w:sz w:val="24"/>
          <w:szCs w:val="24"/>
        </w:rPr>
        <w:t xml:space="preserve">texts contain mention of Ionians, and of their city </w:t>
      </w:r>
      <w:proofErr w:type="spellStart"/>
      <w:r w:rsidRPr="000262F9">
        <w:rPr>
          <w:rFonts w:ascii="Times New Roman" w:eastAsia="Times New Roman" w:hAnsi="Times New Roman" w:cs="Times New Roman"/>
          <w:sz w:val="24"/>
          <w:szCs w:val="24"/>
        </w:rPr>
        <w:t>Didyme</w:t>
      </w:r>
      <w:proofErr w:type="spellEnd"/>
      <w:r w:rsidRPr="000262F9">
        <w:rPr>
          <w:rFonts w:ascii="Times New Roman" w:eastAsia="Times New Roman" w:hAnsi="Times New Roman" w:cs="Times New Roman"/>
          <w:sz w:val="24"/>
          <w:szCs w:val="24"/>
        </w:rPr>
        <w:t>, is</w:t>
      </w:r>
      <w:proofErr w:type="gramEnd"/>
      <w:r w:rsidRPr="000262F9">
        <w:rPr>
          <w:rFonts w:ascii="Times New Roman" w:eastAsia="Times New Roman" w:hAnsi="Times New Roman" w:cs="Times New Roman"/>
          <w:sz w:val="24"/>
          <w:szCs w:val="24"/>
        </w:rPr>
        <w:t xml:space="preserve"> correct, but it concerns the ninth century Ionians.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94. The </w:t>
      </w:r>
      <w:proofErr w:type="spellStart"/>
      <w:r w:rsidRPr="000262F9">
        <w:rPr>
          <w:rFonts w:ascii="Times New Roman" w:eastAsia="Times New Roman" w:hAnsi="Times New Roman" w:cs="Times New Roman"/>
          <w:sz w:val="24"/>
          <w:szCs w:val="24"/>
        </w:rPr>
        <w:t>Khar</w:t>
      </w:r>
      <w:proofErr w:type="spellEnd"/>
      <w:r w:rsidRPr="000262F9">
        <w:rPr>
          <w:rFonts w:ascii="Times New Roman" w:eastAsia="Times New Roman" w:hAnsi="Times New Roman" w:cs="Times New Roman"/>
          <w:sz w:val="24"/>
          <w:szCs w:val="24"/>
        </w:rPr>
        <w:t xml:space="preserve"> of the Egyptian and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texts were not </w:t>
      </w:r>
      <w:proofErr w:type="spellStart"/>
      <w:r w:rsidRPr="000262F9">
        <w:rPr>
          <w:rFonts w:ascii="Times New Roman" w:eastAsia="Times New Roman" w:hAnsi="Times New Roman" w:cs="Times New Roman"/>
          <w:sz w:val="24"/>
          <w:szCs w:val="24"/>
        </w:rPr>
        <w:t>Hurrites</w:t>
      </w:r>
      <w:proofErr w:type="spellEnd"/>
      <w:r w:rsidRPr="000262F9">
        <w:rPr>
          <w:rFonts w:ascii="Times New Roman" w:eastAsia="Times New Roman" w:hAnsi="Times New Roman" w:cs="Times New Roman"/>
          <w:sz w:val="24"/>
          <w:szCs w:val="24"/>
        </w:rPr>
        <w:t xml:space="preserve"> or Troglodytes, but </w:t>
      </w:r>
      <w:proofErr w:type="spellStart"/>
      <w:r w:rsidRPr="000262F9">
        <w:rPr>
          <w:rFonts w:ascii="Times New Roman" w:eastAsia="Times New Roman" w:hAnsi="Times New Roman" w:cs="Times New Roman"/>
          <w:sz w:val="24"/>
          <w:szCs w:val="24"/>
        </w:rPr>
        <w:t>Carians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95. The statement by classical authors that the </w:t>
      </w:r>
      <w:proofErr w:type="spellStart"/>
      <w:r w:rsidRPr="000262F9">
        <w:rPr>
          <w:rFonts w:ascii="Times New Roman" w:eastAsia="Times New Roman" w:hAnsi="Times New Roman" w:cs="Times New Roman"/>
          <w:sz w:val="24"/>
          <w:szCs w:val="24"/>
        </w:rPr>
        <w:t>Carians</w:t>
      </w:r>
      <w:proofErr w:type="spellEnd"/>
      <w:r w:rsidRPr="000262F9">
        <w:rPr>
          <w:rFonts w:ascii="Times New Roman" w:eastAsia="Times New Roman" w:hAnsi="Times New Roman" w:cs="Times New Roman"/>
          <w:sz w:val="24"/>
          <w:szCs w:val="24"/>
        </w:rPr>
        <w:t xml:space="preserve"> migrated from Crete is corroborated by the name of </w:t>
      </w:r>
      <w:proofErr w:type="spellStart"/>
      <w:r w:rsidRPr="000262F9">
        <w:rPr>
          <w:rFonts w:ascii="Times New Roman" w:eastAsia="Times New Roman" w:hAnsi="Times New Roman" w:cs="Times New Roman"/>
          <w:sz w:val="24"/>
          <w:szCs w:val="24"/>
        </w:rPr>
        <w:t>Keret</w:t>
      </w:r>
      <w:proofErr w:type="spellEnd"/>
      <w:r w:rsidRPr="000262F9">
        <w:rPr>
          <w:rFonts w:ascii="Times New Roman" w:eastAsia="Times New Roman" w:hAnsi="Times New Roman" w:cs="Times New Roman"/>
          <w:sz w:val="24"/>
          <w:szCs w:val="24"/>
        </w:rPr>
        <w:t xml:space="preserve"> of the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texts.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96. The </w:t>
      </w:r>
      <w:proofErr w:type="spellStart"/>
      <w:r w:rsidRPr="000262F9">
        <w:rPr>
          <w:rFonts w:ascii="Times New Roman" w:eastAsia="Times New Roman" w:hAnsi="Times New Roman" w:cs="Times New Roman"/>
          <w:sz w:val="24"/>
          <w:szCs w:val="24"/>
        </w:rPr>
        <w:t>Khari</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Cari</w:t>
      </w:r>
      <w:proofErr w:type="spellEnd"/>
      <w:r w:rsidRPr="000262F9">
        <w:rPr>
          <w:rFonts w:ascii="Times New Roman" w:eastAsia="Times New Roman" w:hAnsi="Times New Roman" w:cs="Times New Roman"/>
          <w:sz w:val="24"/>
          <w:szCs w:val="24"/>
        </w:rPr>
        <w:t xml:space="preserve">) of the Scriptures were the </w:t>
      </w:r>
      <w:proofErr w:type="spellStart"/>
      <w:r w:rsidRPr="000262F9">
        <w:rPr>
          <w:rFonts w:ascii="Times New Roman" w:eastAsia="Times New Roman" w:hAnsi="Times New Roman" w:cs="Times New Roman"/>
          <w:sz w:val="24"/>
          <w:szCs w:val="24"/>
        </w:rPr>
        <w:t>Khar</w:t>
      </w:r>
      <w:proofErr w:type="spellEnd"/>
      <w:r w:rsidRPr="000262F9">
        <w:rPr>
          <w:rFonts w:ascii="Times New Roman" w:eastAsia="Times New Roman" w:hAnsi="Times New Roman" w:cs="Times New Roman"/>
          <w:sz w:val="24"/>
          <w:szCs w:val="24"/>
        </w:rPr>
        <w:t xml:space="preserve"> or </w:t>
      </w:r>
      <w:proofErr w:type="spellStart"/>
      <w:r w:rsidRPr="000262F9">
        <w:rPr>
          <w:rFonts w:ascii="Times New Roman" w:eastAsia="Times New Roman" w:hAnsi="Times New Roman" w:cs="Times New Roman"/>
          <w:sz w:val="24"/>
          <w:szCs w:val="24"/>
        </w:rPr>
        <w:t>Carians</w:t>
      </w:r>
      <w:proofErr w:type="spellEnd"/>
      <w:r w:rsidRPr="000262F9">
        <w:rPr>
          <w:rFonts w:ascii="Times New Roman" w:eastAsia="Times New Roman" w:hAnsi="Times New Roman" w:cs="Times New Roman"/>
          <w:sz w:val="24"/>
          <w:szCs w:val="24"/>
        </w:rPr>
        <w:t xml:space="preserve"> from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97. The </w:t>
      </w:r>
      <w:proofErr w:type="spellStart"/>
      <w:r w:rsidRPr="000262F9">
        <w:rPr>
          <w:rFonts w:ascii="Times New Roman" w:eastAsia="Times New Roman" w:hAnsi="Times New Roman" w:cs="Times New Roman"/>
          <w:sz w:val="24"/>
          <w:szCs w:val="24"/>
        </w:rPr>
        <w:t>Carian</w:t>
      </w:r>
      <w:proofErr w:type="spellEnd"/>
      <w:r w:rsidRPr="000262F9">
        <w:rPr>
          <w:rFonts w:ascii="Times New Roman" w:eastAsia="Times New Roman" w:hAnsi="Times New Roman" w:cs="Times New Roman"/>
          <w:sz w:val="24"/>
          <w:szCs w:val="24"/>
        </w:rPr>
        <w:t xml:space="preserve"> language is studied in the disguise of the </w:t>
      </w:r>
      <w:proofErr w:type="spellStart"/>
      <w:r w:rsidRPr="000262F9">
        <w:rPr>
          <w:rFonts w:ascii="Times New Roman" w:eastAsia="Times New Roman" w:hAnsi="Times New Roman" w:cs="Times New Roman"/>
          <w:sz w:val="24"/>
          <w:szCs w:val="24"/>
        </w:rPr>
        <w:t>Hurrian</w:t>
      </w:r>
      <w:proofErr w:type="spellEnd"/>
      <w:r w:rsidRPr="000262F9">
        <w:rPr>
          <w:rFonts w:ascii="Times New Roman" w:eastAsia="Times New Roman" w:hAnsi="Times New Roman" w:cs="Times New Roman"/>
          <w:sz w:val="24"/>
          <w:szCs w:val="24"/>
        </w:rPr>
        <w:t xml:space="preserve"> (or </w:t>
      </w:r>
      <w:proofErr w:type="spellStart"/>
      <w:r w:rsidRPr="000262F9">
        <w:rPr>
          <w:rFonts w:ascii="Times New Roman" w:eastAsia="Times New Roman" w:hAnsi="Times New Roman" w:cs="Times New Roman"/>
          <w:sz w:val="24"/>
          <w:szCs w:val="24"/>
        </w:rPr>
        <w:t>Hurrite</w:t>
      </w:r>
      <w:proofErr w:type="spellEnd"/>
      <w:r w:rsidRPr="000262F9">
        <w:rPr>
          <w:rFonts w:ascii="Times New Roman" w:eastAsia="Times New Roman" w:hAnsi="Times New Roman" w:cs="Times New Roman"/>
          <w:sz w:val="24"/>
          <w:szCs w:val="24"/>
        </w:rPr>
        <w:t xml:space="preserve">) language. The reading of the cuneiform </w:t>
      </w:r>
      <w:proofErr w:type="spellStart"/>
      <w:r w:rsidRPr="000262F9">
        <w:rPr>
          <w:rFonts w:ascii="Times New Roman" w:eastAsia="Times New Roman" w:hAnsi="Times New Roman" w:cs="Times New Roman"/>
          <w:sz w:val="24"/>
          <w:szCs w:val="24"/>
        </w:rPr>
        <w:t>Khar</w:t>
      </w:r>
      <w:proofErr w:type="spellEnd"/>
      <w:r w:rsidRPr="000262F9">
        <w:rPr>
          <w:rFonts w:ascii="Times New Roman" w:eastAsia="Times New Roman" w:hAnsi="Times New Roman" w:cs="Times New Roman"/>
          <w:sz w:val="24"/>
          <w:szCs w:val="24"/>
        </w:rPr>
        <w:t xml:space="preserve"> can be helped by a comparative study of the </w:t>
      </w:r>
      <w:proofErr w:type="spellStart"/>
      <w:r w:rsidRPr="000262F9">
        <w:rPr>
          <w:rFonts w:ascii="Times New Roman" w:eastAsia="Times New Roman" w:hAnsi="Times New Roman" w:cs="Times New Roman"/>
          <w:sz w:val="24"/>
          <w:szCs w:val="24"/>
        </w:rPr>
        <w:t>Carian</w:t>
      </w:r>
      <w:proofErr w:type="spellEnd"/>
      <w:r w:rsidRPr="000262F9">
        <w:rPr>
          <w:rFonts w:ascii="Times New Roman" w:eastAsia="Times New Roman" w:hAnsi="Times New Roman" w:cs="Times New Roman"/>
          <w:sz w:val="24"/>
          <w:szCs w:val="24"/>
        </w:rPr>
        <w:t xml:space="preserve"> inscriptions in Greek letters found in Egypt.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98. The reading of </w:t>
      </w:r>
      <w:proofErr w:type="spellStart"/>
      <w:r w:rsidRPr="000262F9">
        <w:rPr>
          <w:rFonts w:ascii="Times New Roman" w:eastAsia="Times New Roman" w:hAnsi="Times New Roman" w:cs="Times New Roman"/>
          <w:sz w:val="24"/>
          <w:szCs w:val="24"/>
        </w:rPr>
        <w:t>Carian</w:t>
      </w:r>
      <w:proofErr w:type="spellEnd"/>
      <w:r w:rsidRPr="000262F9">
        <w:rPr>
          <w:rFonts w:ascii="Times New Roman" w:eastAsia="Times New Roman" w:hAnsi="Times New Roman" w:cs="Times New Roman"/>
          <w:sz w:val="24"/>
          <w:szCs w:val="24"/>
        </w:rPr>
        <w:t xml:space="preserve"> will contribute to the decipherment of the Cyprian and Cretan hieroglyphics and may aid in reconstructing the early history of the West.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99. The name of the city Ugarit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is probably the equivalent of </w:t>
      </w:r>
      <w:proofErr w:type="spellStart"/>
      <w:r w:rsidRPr="000262F9">
        <w:rPr>
          <w:rFonts w:ascii="Times New Roman" w:eastAsia="Times New Roman" w:hAnsi="Times New Roman" w:cs="Times New Roman"/>
          <w:sz w:val="24"/>
          <w:szCs w:val="24"/>
        </w:rPr>
        <w:t>Euagoras</w:t>
      </w:r>
      <w:proofErr w:type="spellEnd"/>
      <w:r w:rsidRPr="000262F9">
        <w:rPr>
          <w:rFonts w:ascii="Times New Roman" w:eastAsia="Times New Roman" w:hAnsi="Times New Roman" w:cs="Times New Roman"/>
          <w:sz w:val="24"/>
          <w:szCs w:val="24"/>
        </w:rPr>
        <w:t xml:space="preserve">, the </w:t>
      </w:r>
      <w:proofErr w:type="spellStart"/>
      <w:r w:rsidRPr="000262F9">
        <w:rPr>
          <w:rFonts w:ascii="Times New Roman" w:eastAsia="Times New Roman" w:hAnsi="Times New Roman" w:cs="Times New Roman"/>
          <w:sz w:val="24"/>
          <w:szCs w:val="24"/>
        </w:rPr>
        <w:t>Carian</w:t>
      </w:r>
      <w:proofErr w:type="spellEnd"/>
      <w:r w:rsidRPr="000262F9">
        <w:rPr>
          <w:rFonts w:ascii="Times New Roman" w:eastAsia="Times New Roman" w:hAnsi="Times New Roman" w:cs="Times New Roman"/>
          <w:sz w:val="24"/>
          <w:szCs w:val="24"/>
        </w:rPr>
        <w:t>-Ionian name of a number of Cyprian kings.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100. The name </w:t>
      </w:r>
      <w:proofErr w:type="spellStart"/>
      <w:r w:rsidRPr="000262F9">
        <w:rPr>
          <w:rFonts w:ascii="Times New Roman" w:eastAsia="Times New Roman" w:hAnsi="Times New Roman" w:cs="Times New Roman"/>
          <w:sz w:val="24"/>
          <w:szCs w:val="24"/>
        </w:rPr>
        <w:t>Nikmed</w:t>
      </w:r>
      <w:proofErr w:type="spellEnd"/>
      <w:r w:rsidRPr="000262F9">
        <w:rPr>
          <w:rFonts w:ascii="Times New Roman" w:eastAsia="Times New Roman" w:hAnsi="Times New Roman" w:cs="Times New Roman"/>
          <w:sz w:val="24"/>
          <w:szCs w:val="24"/>
        </w:rPr>
        <w:t xml:space="preserve"> of the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texts is the Ionian-</w:t>
      </w:r>
      <w:proofErr w:type="spellStart"/>
      <w:r w:rsidRPr="000262F9">
        <w:rPr>
          <w:rFonts w:ascii="Times New Roman" w:eastAsia="Times New Roman" w:hAnsi="Times New Roman" w:cs="Times New Roman"/>
          <w:sz w:val="24"/>
          <w:szCs w:val="24"/>
        </w:rPr>
        <w:t>Carian</w:t>
      </w:r>
      <w:proofErr w:type="spellEnd"/>
      <w:r w:rsidRPr="000262F9">
        <w:rPr>
          <w:rFonts w:ascii="Times New Roman" w:eastAsia="Times New Roman" w:hAnsi="Times New Roman" w:cs="Times New Roman"/>
          <w:sz w:val="24"/>
          <w:szCs w:val="24"/>
        </w:rPr>
        <w:t xml:space="preserve"> name </w:t>
      </w:r>
      <w:proofErr w:type="spellStart"/>
      <w:proofErr w:type="gramStart"/>
      <w:r w:rsidRPr="000262F9">
        <w:rPr>
          <w:rFonts w:ascii="Times New Roman" w:eastAsia="Times New Roman" w:hAnsi="Times New Roman" w:cs="Times New Roman"/>
          <w:sz w:val="24"/>
          <w:szCs w:val="24"/>
        </w:rPr>
        <w:t>Nikomed</w:t>
      </w:r>
      <w:proofErr w:type="spellEnd"/>
      <w:r w:rsidRPr="000262F9">
        <w:rPr>
          <w:rFonts w:ascii="Times New Roman" w:eastAsia="Times New Roman" w:hAnsi="Times New Roman" w:cs="Times New Roman"/>
          <w:sz w:val="24"/>
          <w:szCs w:val="24"/>
        </w:rPr>
        <w:t>(</w:t>
      </w:r>
      <w:proofErr w:type="spellStart"/>
      <w:proofErr w:type="gramEnd"/>
      <w:r w:rsidRPr="000262F9">
        <w:rPr>
          <w:rFonts w:ascii="Times New Roman" w:eastAsia="Times New Roman" w:hAnsi="Times New Roman" w:cs="Times New Roman"/>
          <w:sz w:val="24"/>
          <w:szCs w:val="24"/>
        </w:rPr>
        <w:t>es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101. The city of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was destroyed in the days of the King </w:t>
      </w:r>
      <w:proofErr w:type="spellStart"/>
      <w:r w:rsidRPr="000262F9">
        <w:rPr>
          <w:rFonts w:ascii="Times New Roman" w:eastAsia="Times New Roman" w:hAnsi="Times New Roman" w:cs="Times New Roman"/>
          <w:sz w:val="24"/>
          <w:szCs w:val="24"/>
        </w:rPr>
        <w:t>Nikmed</w:t>
      </w:r>
      <w:proofErr w:type="spellEnd"/>
      <w:r w:rsidRPr="000262F9">
        <w:rPr>
          <w:rFonts w:ascii="Times New Roman" w:eastAsia="Times New Roman" w:hAnsi="Times New Roman" w:cs="Times New Roman"/>
          <w:sz w:val="24"/>
          <w:szCs w:val="24"/>
        </w:rPr>
        <w:t xml:space="preserve"> by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 xml:space="preserve"> (in 856 B. C. E). Its destruction is recorded by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 xml:space="preserve"> and the city is called “the city of </w:t>
      </w:r>
      <w:proofErr w:type="spellStart"/>
      <w:r w:rsidRPr="000262F9">
        <w:rPr>
          <w:rFonts w:ascii="Times New Roman" w:eastAsia="Times New Roman" w:hAnsi="Times New Roman" w:cs="Times New Roman"/>
          <w:sz w:val="24"/>
          <w:szCs w:val="24"/>
        </w:rPr>
        <w:t>Nikdem</w:t>
      </w:r>
      <w:proofErr w:type="spellEnd"/>
      <w:r w:rsidRPr="000262F9">
        <w:rPr>
          <w:rFonts w:ascii="Times New Roman" w:eastAsia="Times New Roman" w:hAnsi="Times New Roman" w:cs="Times New Roman"/>
          <w:sz w:val="24"/>
          <w:szCs w:val="24"/>
        </w:rPr>
        <w:t xml:space="preserve">”. A proclamation telling about the expulsion of </w:t>
      </w:r>
      <w:proofErr w:type="spellStart"/>
      <w:r w:rsidRPr="000262F9">
        <w:rPr>
          <w:rFonts w:ascii="Times New Roman" w:eastAsia="Times New Roman" w:hAnsi="Times New Roman" w:cs="Times New Roman"/>
          <w:sz w:val="24"/>
          <w:szCs w:val="24"/>
        </w:rPr>
        <w:t>Nikmed</w:t>
      </w:r>
      <w:proofErr w:type="spellEnd"/>
      <w:r w:rsidRPr="000262F9">
        <w:rPr>
          <w:rFonts w:ascii="Times New Roman" w:eastAsia="Times New Roman" w:hAnsi="Times New Roman" w:cs="Times New Roman"/>
          <w:sz w:val="24"/>
          <w:szCs w:val="24"/>
        </w:rPr>
        <w:t>, found in the city, refers to the same event.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102. It is highly probable that King </w:t>
      </w:r>
      <w:proofErr w:type="spellStart"/>
      <w:r w:rsidRPr="000262F9">
        <w:rPr>
          <w:rFonts w:ascii="Times New Roman" w:eastAsia="Times New Roman" w:hAnsi="Times New Roman" w:cs="Times New Roman"/>
          <w:sz w:val="24"/>
          <w:szCs w:val="24"/>
        </w:rPr>
        <w:t>Nikmed</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Nikdem</w:t>
      </w:r>
      <w:proofErr w:type="spellEnd"/>
      <w:r w:rsidRPr="000262F9">
        <w:rPr>
          <w:rFonts w:ascii="Times New Roman" w:eastAsia="Times New Roman" w:hAnsi="Times New Roman" w:cs="Times New Roman"/>
          <w:sz w:val="24"/>
          <w:szCs w:val="24"/>
        </w:rPr>
        <w:t xml:space="preserve">) fled to Greece, and that this man of learning there introduced alphabetic writing. Therefore, he might have been </w:t>
      </w:r>
      <w:proofErr w:type="spellStart"/>
      <w:r w:rsidRPr="000262F9">
        <w:rPr>
          <w:rFonts w:ascii="Times New Roman" w:eastAsia="Times New Roman" w:hAnsi="Times New Roman" w:cs="Times New Roman"/>
          <w:sz w:val="24"/>
          <w:szCs w:val="24"/>
        </w:rPr>
        <w:t>Cadmos</w:t>
      </w:r>
      <w:proofErr w:type="spellEnd"/>
      <w:r w:rsidRPr="000262F9">
        <w:rPr>
          <w:rFonts w:ascii="Times New Roman" w:eastAsia="Times New Roman" w:hAnsi="Times New Roman" w:cs="Times New Roman"/>
          <w:sz w:val="24"/>
          <w:szCs w:val="24"/>
        </w:rPr>
        <w:t xml:space="preserve"> of the Greek tradition.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103. Minoan inscriptions of the Mycenaean Age may comprise alphabetic writings following in principle the cuneiform alphabet of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Hebrew.</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104. The vaults of the necropolis of </w:t>
      </w:r>
      <w:proofErr w:type="spellStart"/>
      <w:r w:rsidRPr="000262F9">
        <w:rPr>
          <w:rFonts w:ascii="Times New Roman" w:eastAsia="Times New Roman" w:hAnsi="Times New Roman" w:cs="Times New Roman"/>
          <w:sz w:val="24"/>
          <w:szCs w:val="24"/>
        </w:rPr>
        <w:t>Ras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Shamra</w:t>
      </w:r>
      <w:proofErr w:type="spellEnd"/>
      <w:r w:rsidRPr="000262F9">
        <w:rPr>
          <w:rFonts w:ascii="Times New Roman" w:eastAsia="Times New Roman" w:hAnsi="Times New Roman" w:cs="Times New Roman"/>
          <w:sz w:val="24"/>
          <w:szCs w:val="24"/>
        </w:rPr>
        <w:t xml:space="preserve"> and similar vaults in Cyprus are contemporaneous, and not separated by six centuries.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105. The tombs of </w:t>
      </w:r>
      <w:proofErr w:type="spellStart"/>
      <w:r w:rsidRPr="000262F9">
        <w:rPr>
          <w:rFonts w:ascii="Times New Roman" w:eastAsia="Times New Roman" w:hAnsi="Times New Roman" w:cs="Times New Roman"/>
          <w:sz w:val="24"/>
          <w:szCs w:val="24"/>
        </w:rPr>
        <w:t>Enkomi</w:t>
      </w:r>
      <w:proofErr w:type="spellEnd"/>
      <w:r w:rsidRPr="000262F9">
        <w:rPr>
          <w:rFonts w:ascii="Times New Roman" w:eastAsia="Times New Roman" w:hAnsi="Times New Roman" w:cs="Times New Roman"/>
          <w:sz w:val="24"/>
          <w:szCs w:val="24"/>
        </w:rPr>
        <w:t xml:space="preserve"> on Cyprus, excavated by A. S. Murray in 1896, were correctly assigned by him to the eighth-seventh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106. The time table of the Minoan and </w:t>
      </w:r>
      <w:proofErr w:type="spellStart"/>
      <w:r w:rsidRPr="000262F9">
        <w:rPr>
          <w:rFonts w:ascii="Times New Roman" w:eastAsia="Times New Roman" w:hAnsi="Times New Roman" w:cs="Times New Roman"/>
          <w:sz w:val="24"/>
          <w:szCs w:val="24"/>
        </w:rPr>
        <w:t>Mycenean</w:t>
      </w:r>
      <w:proofErr w:type="spellEnd"/>
      <w:r w:rsidRPr="000262F9">
        <w:rPr>
          <w:rFonts w:ascii="Times New Roman" w:eastAsia="Times New Roman" w:hAnsi="Times New Roman" w:cs="Times New Roman"/>
          <w:sz w:val="24"/>
          <w:szCs w:val="24"/>
        </w:rPr>
        <w:t xml:space="preserve"> culture is distorted by almost six hundred years, because it is dependent upon the wrong Egyptian chronology.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107. No “Dark Age” of six centuries duration intervened in Greece between the Mycenaean Age and the Ionian Age of the seventh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108. The large buildings and fortifications of Mycenae and Tiryns in the </w:t>
      </w:r>
      <w:proofErr w:type="spellStart"/>
      <w:r w:rsidRPr="000262F9">
        <w:rPr>
          <w:rFonts w:ascii="Times New Roman" w:eastAsia="Times New Roman" w:hAnsi="Times New Roman" w:cs="Times New Roman"/>
          <w:sz w:val="24"/>
          <w:szCs w:val="24"/>
        </w:rPr>
        <w:t>Argive</w:t>
      </w:r>
      <w:proofErr w:type="spellEnd"/>
      <w:r w:rsidRPr="000262F9">
        <w:rPr>
          <w:rFonts w:ascii="Times New Roman" w:eastAsia="Times New Roman" w:hAnsi="Times New Roman" w:cs="Times New Roman"/>
          <w:sz w:val="24"/>
          <w:szCs w:val="24"/>
        </w:rPr>
        <w:t xml:space="preserve"> Plain date from the time of the </w:t>
      </w:r>
      <w:proofErr w:type="spellStart"/>
      <w:r w:rsidRPr="000262F9">
        <w:rPr>
          <w:rFonts w:ascii="Times New Roman" w:eastAsia="Times New Roman" w:hAnsi="Times New Roman" w:cs="Times New Roman"/>
          <w:sz w:val="24"/>
          <w:szCs w:val="24"/>
        </w:rPr>
        <w:t>Argive</w:t>
      </w:r>
      <w:proofErr w:type="spellEnd"/>
      <w:r w:rsidRPr="000262F9">
        <w:rPr>
          <w:rFonts w:ascii="Times New Roman" w:eastAsia="Times New Roman" w:hAnsi="Times New Roman" w:cs="Times New Roman"/>
          <w:sz w:val="24"/>
          <w:szCs w:val="24"/>
        </w:rPr>
        <w:t xml:space="preserve"> Tyrants, who lived in the eighth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109. The </w:t>
      </w:r>
      <w:proofErr w:type="spellStart"/>
      <w:r w:rsidRPr="000262F9">
        <w:rPr>
          <w:rFonts w:ascii="Times New Roman" w:eastAsia="Times New Roman" w:hAnsi="Times New Roman" w:cs="Times New Roman"/>
          <w:sz w:val="24"/>
          <w:szCs w:val="24"/>
        </w:rPr>
        <w:t>Heraion</w:t>
      </w:r>
      <w:proofErr w:type="spellEnd"/>
      <w:r w:rsidRPr="000262F9">
        <w:rPr>
          <w:rFonts w:ascii="Times New Roman" w:eastAsia="Times New Roman" w:hAnsi="Times New Roman" w:cs="Times New Roman"/>
          <w:sz w:val="24"/>
          <w:szCs w:val="24"/>
        </w:rPr>
        <w:t xml:space="preserve"> of Olympia was built in the “Mycenaean” age, in the first millennium</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110. The so-called Mycenaean ware was mainly of Cypriote (Phoenician) manufacture. It dates from the tenth to the sixth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111. The so-called Geometric ware is not a later product than the Mycenaean ware; they were products of the same age.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112. The entire archaeology of the eastern Mediterranean, based upon the assumption that the Mycenaean culture belongs to the fifteenth-thirteenth centuries, is built upon a misleading principle.</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VI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113. The el-</w:t>
      </w:r>
      <w:proofErr w:type="spellStart"/>
      <w:r w:rsidRPr="000262F9">
        <w:rPr>
          <w:rFonts w:ascii="Times New Roman" w:eastAsia="Times New Roman" w:hAnsi="Times New Roman" w:cs="Times New Roman"/>
          <w:sz w:val="24"/>
          <w:szCs w:val="24"/>
        </w:rPr>
        <w:t>Amarna</w:t>
      </w:r>
      <w:proofErr w:type="spellEnd"/>
      <w:r w:rsidRPr="000262F9">
        <w:rPr>
          <w:rFonts w:ascii="Times New Roman" w:eastAsia="Times New Roman" w:hAnsi="Times New Roman" w:cs="Times New Roman"/>
          <w:sz w:val="24"/>
          <w:szCs w:val="24"/>
        </w:rPr>
        <w:t xml:space="preserve"> Letters were written not in the fifteenth-fourteenth century, but in the middle of the ninth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114. Among the correspondents of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III and </w:t>
      </w:r>
      <w:proofErr w:type="spellStart"/>
      <w:r w:rsidRPr="000262F9">
        <w:rPr>
          <w:rFonts w:ascii="Times New Roman" w:eastAsia="Times New Roman" w:hAnsi="Times New Roman" w:cs="Times New Roman"/>
          <w:sz w:val="24"/>
          <w:szCs w:val="24"/>
        </w:rPr>
        <w:t>Akhnaton</w:t>
      </w:r>
      <w:proofErr w:type="spellEnd"/>
      <w:r w:rsidRPr="000262F9">
        <w:rPr>
          <w:rFonts w:ascii="Times New Roman" w:eastAsia="Times New Roman" w:hAnsi="Times New Roman" w:cs="Times New Roman"/>
          <w:sz w:val="24"/>
          <w:szCs w:val="24"/>
        </w:rPr>
        <w:t xml:space="preserve"> are biblical personages: Jehoshaphat (</w:t>
      </w:r>
      <w:proofErr w:type="spellStart"/>
      <w:r w:rsidRPr="000262F9">
        <w:rPr>
          <w:rFonts w:ascii="Times New Roman" w:eastAsia="Times New Roman" w:hAnsi="Times New Roman" w:cs="Times New Roman"/>
          <w:sz w:val="24"/>
          <w:szCs w:val="24"/>
        </w:rPr>
        <w:t>Abdi-Hiba</w:t>
      </w:r>
      <w:proofErr w:type="spellEnd"/>
      <w:r w:rsidRPr="000262F9">
        <w:rPr>
          <w:rFonts w:ascii="Times New Roman" w:eastAsia="Times New Roman" w:hAnsi="Times New Roman" w:cs="Times New Roman"/>
          <w:sz w:val="24"/>
          <w:szCs w:val="24"/>
        </w:rPr>
        <w:t xml:space="preserve">), King of Jerusalem; Ahab (Rib </w:t>
      </w:r>
      <w:proofErr w:type="spellStart"/>
      <w:r w:rsidRPr="000262F9">
        <w:rPr>
          <w:rFonts w:ascii="Times New Roman" w:eastAsia="Times New Roman" w:hAnsi="Times New Roman" w:cs="Times New Roman"/>
          <w:sz w:val="24"/>
          <w:szCs w:val="24"/>
        </w:rPr>
        <w:t>Addi</w:t>
      </w:r>
      <w:proofErr w:type="spellEnd"/>
      <w:r w:rsidRPr="000262F9">
        <w:rPr>
          <w:rFonts w:ascii="Times New Roman" w:eastAsia="Times New Roman" w:hAnsi="Times New Roman" w:cs="Times New Roman"/>
          <w:sz w:val="24"/>
          <w:szCs w:val="24"/>
        </w:rPr>
        <w:t>), King of Samaria; Ben-</w:t>
      </w:r>
      <w:proofErr w:type="spellStart"/>
      <w:r w:rsidRPr="000262F9">
        <w:rPr>
          <w:rFonts w:ascii="Times New Roman" w:eastAsia="Times New Roman" w:hAnsi="Times New Roman" w:cs="Times New Roman"/>
          <w:sz w:val="24"/>
          <w:szCs w:val="24"/>
        </w:rPr>
        <w:t>Hadad</w:t>
      </w:r>
      <w:proofErr w:type="spellEnd"/>
      <w:r w:rsidRPr="000262F9">
        <w:rPr>
          <w:rFonts w:ascii="Times New Roman" w:eastAsia="Times New Roman" w:hAnsi="Times New Roman" w:cs="Times New Roman"/>
          <w:sz w:val="24"/>
          <w:szCs w:val="24"/>
        </w:rPr>
        <w:t xml:space="preserve"> </w:t>
      </w:r>
      <w:r w:rsidRPr="000262F9">
        <w:rPr>
          <w:rFonts w:ascii="Times New Roman" w:eastAsia="Times New Roman" w:hAnsi="Times New Roman" w:cs="Times New Roman"/>
          <w:sz w:val="24"/>
          <w:szCs w:val="24"/>
        </w:rPr>
        <w:lastRenderedPageBreak/>
        <w:t>(</w:t>
      </w:r>
      <w:proofErr w:type="spellStart"/>
      <w:r w:rsidRPr="000262F9">
        <w:rPr>
          <w:rFonts w:ascii="Times New Roman" w:eastAsia="Times New Roman" w:hAnsi="Times New Roman" w:cs="Times New Roman"/>
          <w:sz w:val="24"/>
          <w:szCs w:val="24"/>
        </w:rPr>
        <w:t>Abdi-Ashirta</w:t>
      </w:r>
      <w:proofErr w:type="spellEnd"/>
      <w:r w:rsidRPr="000262F9">
        <w:rPr>
          <w:rFonts w:ascii="Times New Roman" w:eastAsia="Times New Roman" w:hAnsi="Times New Roman" w:cs="Times New Roman"/>
          <w:sz w:val="24"/>
          <w:szCs w:val="24"/>
        </w:rPr>
        <w:t xml:space="preserve">), King of Damascus; </w:t>
      </w:r>
      <w:proofErr w:type="spellStart"/>
      <w:r w:rsidRPr="000262F9">
        <w:rPr>
          <w:rFonts w:ascii="Times New Roman" w:eastAsia="Times New Roman" w:hAnsi="Times New Roman" w:cs="Times New Roman"/>
          <w:sz w:val="24"/>
          <w:szCs w:val="24"/>
        </w:rPr>
        <w:t>Hazael</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Azaru</w:t>
      </w:r>
      <w:proofErr w:type="spellEnd"/>
      <w:r w:rsidRPr="000262F9">
        <w:rPr>
          <w:rFonts w:ascii="Times New Roman" w:eastAsia="Times New Roman" w:hAnsi="Times New Roman" w:cs="Times New Roman"/>
          <w:sz w:val="24"/>
          <w:szCs w:val="24"/>
        </w:rPr>
        <w:t xml:space="preserve">), King of Damascus; </w:t>
      </w:r>
      <w:proofErr w:type="spellStart"/>
      <w:r w:rsidRPr="000262F9">
        <w:rPr>
          <w:rFonts w:ascii="Times New Roman" w:eastAsia="Times New Roman" w:hAnsi="Times New Roman" w:cs="Times New Roman"/>
          <w:sz w:val="24"/>
          <w:szCs w:val="24"/>
        </w:rPr>
        <w:t>Aman</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Aman-appa</w:t>
      </w:r>
      <w:proofErr w:type="spellEnd"/>
      <w:r w:rsidRPr="000262F9">
        <w:rPr>
          <w:rFonts w:ascii="Times New Roman" w:eastAsia="Times New Roman" w:hAnsi="Times New Roman" w:cs="Times New Roman"/>
          <w:sz w:val="24"/>
          <w:szCs w:val="24"/>
        </w:rPr>
        <w:t xml:space="preserve">), Governor of Samaria; </w:t>
      </w:r>
      <w:proofErr w:type="spellStart"/>
      <w:r w:rsidRPr="000262F9">
        <w:rPr>
          <w:rFonts w:ascii="Times New Roman" w:eastAsia="Times New Roman" w:hAnsi="Times New Roman" w:cs="Times New Roman"/>
          <w:sz w:val="24"/>
          <w:szCs w:val="24"/>
        </w:rPr>
        <w:t>Adaja</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Adaja</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Adna</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Adadanu</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Amasia</w:t>
      </w:r>
      <w:proofErr w:type="spellEnd"/>
      <w:r w:rsidRPr="000262F9">
        <w:rPr>
          <w:rFonts w:ascii="Times New Roman" w:eastAsia="Times New Roman" w:hAnsi="Times New Roman" w:cs="Times New Roman"/>
          <w:sz w:val="24"/>
          <w:szCs w:val="24"/>
        </w:rPr>
        <w:t xml:space="preserve">, son of </w:t>
      </w:r>
      <w:proofErr w:type="spellStart"/>
      <w:r w:rsidRPr="000262F9">
        <w:rPr>
          <w:rFonts w:ascii="Times New Roman" w:eastAsia="Times New Roman" w:hAnsi="Times New Roman" w:cs="Times New Roman"/>
          <w:sz w:val="24"/>
          <w:szCs w:val="24"/>
        </w:rPr>
        <w:t>Zihri</w:t>
      </w:r>
      <w:proofErr w:type="spellEnd"/>
      <w:r w:rsidRPr="000262F9">
        <w:rPr>
          <w:rFonts w:ascii="Times New Roman" w:eastAsia="Times New Roman" w:hAnsi="Times New Roman" w:cs="Times New Roman"/>
          <w:sz w:val="24"/>
          <w:szCs w:val="24"/>
        </w:rPr>
        <w:t xml:space="preserve"> (son of </w:t>
      </w:r>
      <w:proofErr w:type="spellStart"/>
      <w:r w:rsidRPr="000262F9">
        <w:rPr>
          <w:rFonts w:ascii="Times New Roman" w:eastAsia="Times New Roman" w:hAnsi="Times New Roman" w:cs="Times New Roman"/>
          <w:sz w:val="24"/>
          <w:szCs w:val="24"/>
        </w:rPr>
        <w:t>Zuhru</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Jehozabad</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Jahzibada</w:t>
      </w:r>
      <w:proofErr w:type="spellEnd"/>
      <w:r w:rsidRPr="000262F9">
        <w:rPr>
          <w:rFonts w:ascii="Times New Roman" w:eastAsia="Times New Roman" w:hAnsi="Times New Roman" w:cs="Times New Roman"/>
          <w:sz w:val="24"/>
          <w:szCs w:val="24"/>
        </w:rPr>
        <w:t xml:space="preserve">), military governors of Jehoshaphat; </w:t>
      </w:r>
      <w:proofErr w:type="spellStart"/>
      <w:r w:rsidRPr="000262F9">
        <w:rPr>
          <w:rFonts w:ascii="Times New Roman" w:eastAsia="Times New Roman" w:hAnsi="Times New Roman" w:cs="Times New Roman"/>
          <w:sz w:val="24"/>
          <w:szCs w:val="24"/>
        </w:rPr>
        <w:t>Obadia</w:t>
      </w:r>
      <w:proofErr w:type="spellEnd"/>
      <w:r w:rsidRPr="000262F9">
        <w:rPr>
          <w:rFonts w:ascii="Times New Roman" w:eastAsia="Times New Roman" w:hAnsi="Times New Roman" w:cs="Times New Roman"/>
          <w:sz w:val="24"/>
          <w:szCs w:val="24"/>
        </w:rPr>
        <w:t xml:space="preserve">, the chief of </w:t>
      </w:r>
      <w:proofErr w:type="spellStart"/>
      <w:r w:rsidRPr="000262F9">
        <w:rPr>
          <w:rFonts w:ascii="Times New Roman" w:eastAsia="Times New Roman" w:hAnsi="Times New Roman" w:cs="Times New Roman"/>
          <w:sz w:val="24"/>
          <w:szCs w:val="24"/>
        </w:rPr>
        <w:t>Jezreel</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Obadia</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Widia</w:t>
      </w:r>
      <w:proofErr w:type="spellEnd"/>
      <w:r w:rsidRPr="000262F9">
        <w:rPr>
          <w:rFonts w:ascii="Times New Roman" w:eastAsia="Times New Roman" w:hAnsi="Times New Roman" w:cs="Times New Roman"/>
          <w:sz w:val="24"/>
          <w:szCs w:val="24"/>
        </w:rPr>
        <w:t xml:space="preserve">), a city governor in Judea; the Great Lady of </w:t>
      </w:r>
      <w:proofErr w:type="spellStart"/>
      <w:r w:rsidRPr="000262F9">
        <w:rPr>
          <w:rFonts w:ascii="Times New Roman" w:eastAsia="Times New Roman" w:hAnsi="Times New Roman" w:cs="Times New Roman"/>
          <w:sz w:val="24"/>
          <w:szCs w:val="24"/>
        </w:rPr>
        <w:t>Shunem</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Baalath</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Nesse</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Naaman</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Janhama</w:t>
      </w:r>
      <w:proofErr w:type="spellEnd"/>
      <w:r w:rsidRPr="000262F9">
        <w:rPr>
          <w:rFonts w:ascii="Times New Roman" w:eastAsia="Times New Roman" w:hAnsi="Times New Roman" w:cs="Times New Roman"/>
          <w:sz w:val="24"/>
          <w:szCs w:val="24"/>
        </w:rPr>
        <w:t xml:space="preserve">), the captain of Damascus; and others. </w:t>
      </w:r>
      <w:proofErr w:type="spellStart"/>
      <w:r w:rsidRPr="000262F9">
        <w:rPr>
          <w:rFonts w:ascii="Times New Roman" w:eastAsia="Times New Roman" w:hAnsi="Times New Roman" w:cs="Times New Roman"/>
          <w:sz w:val="24"/>
          <w:szCs w:val="24"/>
        </w:rPr>
        <w:t>Arza</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Arzaja</w:t>
      </w:r>
      <w:proofErr w:type="spellEnd"/>
      <w:r w:rsidRPr="000262F9">
        <w:rPr>
          <w:rFonts w:ascii="Times New Roman" w:eastAsia="Times New Roman" w:hAnsi="Times New Roman" w:cs="Times New Roman"/>
          <w:sz w:val="24"/>
          <w:szCs w:val="24"/>
        </w:rPr>
        <w:t>), the courtier in Samaria, is referred to in a letter.</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115. </w:t>
      </w:r>
      <w:proofErr w:type="spellStart"/>
      <w:r w:rsidRPr="000262F9">
        <w:rPr>
          <w:rFonts w:ascii="Times New Roman" w:eastAsia="Times New Roman" w:hAnsi="Times New Roman" w:cs="Times New Roman"/>
          <w:sz w:val="24"/>
          <w:szCs w:val="24"/>
        </w:rPr>
        <w:t>Mesha</w:t>
      </w:r>
      <w:proofErr w:type="spellEnd"/>
      <w:r w:rsidRPr="000262F9">
        <w:rPr>
          <w:rFonts w:ascii="Times New Roman" w:eastAsia="Times New Roman" w:hAnsi="Times New Roman" w:cs="Times New Roman"/>
          <w:sz w:val="24"/>
          <w:szCs w:val="24"/>
        </w:rPr>
        <w:t>, King of Moab, is often mentioned in the Letters by his name (Mesh). The omission of the name of the rebel king by the translators of the Letters is not warranted.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116. The King of </w:t>
      </w:r>
      <w:proofErr w:type="spellStart"/>
      <w:r w:rsidRPr="000262F9">
        <w:rPr>
          <w:rFonts w:ascii="Times New Roman" w:eastAsia="Times New Roman" w:hAnsi="Times New Roman" w:cs="Times New Roman"/>
          <w:sz w:val="24"/>
          <w:szCs w:val="24"/>
        </w:rPr>
        <w:t>Hatti</w:t>
      </w:r>
      <w:proofErr w:type="spellEnd"/>
      <w:r w:rsidRPr="000262F9">
        <w:rPr>
          <w:rFonts w:ascii="Times New Roman" w:eastAsia="Times New Roman" w:hAnsi="Times New Roman" w:cs="Times New Roman"/>
          <w:sz w:val="24"/>
          <w:szCs w:val="24"/>
        </w:rPr>
        <w:t xml:space="preserve">, who for years invaded and harassed Syria, was </w:t>
      </w:r>
      <w:proofErr w:type="spellStart"/>
      <w:r w:rsidRPr="000262F9">
        <w:rPr>
          <w:rFonts w:ascii="Times New Roman" w:eastAsia="Times New Roman" w:hAnsi="Times New Roman" w:cs="Times New Roman"/>
          <w:sz w:val="24"/>
          <w:szCs w:val="24"/>
        </w:rPr>
        <w:t>Assurnasirpal</w:t>
      </w:r>
      <w:proofErr w:type="spellEnd"/>
      <w:r w:rsidRPr="000262F9">
        <w:rPr>
          <w:rFonts w:ascii="Times New Roman" w:eastAsia="Times New Roman" w:hAnsi="Times New Roman" w:cs="Times New Roman"/>
          <w:sz w:val="24"/>
          <w:szCs w:val="24"/>
        </w:rPr>
        <w:t xml:space="preserve"> and after him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117. The following correspondents of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Akhnaton</w:t>
      </w:r>
      <w:proofErr w:type="spellEnd"/>
      <w:r w:rsidRPr="000262F9">
        <w:rPr>
          <w:rFonts w:ascii="Times New Roman" w:eastAsia="Times New Roman" w:hAnsi="Times New Roman" w:cs="Times New Roman"/>
          <w:sz w:val="24"/>
          <w:szCs w:val="24"/>
        </w:rPr>
        <w:t xml:space="preserve"> are known from the inscriptions of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Adima</w:t>
      </w:r>
      <w:proofErr w:type="spellEnd"/>
      <w:r w:rsidRPr="000262F9">
        <w:rPr>
          <w:rFonts w:ascii="Times New Roman" w:eastAsia="Times New Roman" w:hAnsi="Times New Roman" w:cs="Times New Roman"/>
          <w:sz w:val="24"/>
          <w:szCs w:val="24"/>
        </w:rPr>
        <w:t xml:space="preserve">, Prince of </w:t>
      </w:r>
      <w:proofErr w:type="spellStart"/>
      <w:r w:rsidRPr="000262F9">
        <w:rPr>
          <w:rFonts w:ascii="Times New Roman" w:eastAsia="Times New Roman" w:hAnsi="Times New Roman" w:cs="Times New Roman"/>
          <w:sz w:val="24"/>
          <w:szCs w:val="24"/>
        </w:rPr>
        <w:t>Siana</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Irqata</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Mut-Balu</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Matinu</w:t>
      </w:r>
      <w:proofErr w:type="spellEnd"/>
      <w:r w:rsidRPr="000262F9">
        <w:rPr>
          <w:rFonts w:ascii="Times New Roman" w:eastAsia="Times New Roman" w:hAnsi="Times New Roman" w:cs="Times New Roman"/>
          <w:sz w:val="24"/>
          <w:szCs w:val="24"/>
        </w:rPr>
        <w:t xml:space="preserve">-Bali), Prince of </w:t>
      </w:r>
      <w:proofErr w:type="spellStart"/>
      <w:r w:rsidRPr="000262F9">
        <w:rPr>
          <w:rFonts w:ascii="Times New Roman" w:eastAsia="Times New Roman" w:hAnsi="Times New Roman" w:cs="Times New Roman"/>
          <w:sz w:val="24"/>
          <w:szCs w:val="24"/>
        </w:rPr>
        <w:t>Arvad</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118. </w:t>
      </w:r>
      <w:proofErr w:type="spellStart"/>
      <w:r w:rsidRPr="000262F9">
        <w:rPr>
          <w:rFonts w:ascii="Times New Roman" w:eastAsia="Times New Roman" w:hAnsi="Times New Roman" w:cs="Times New Roman"/>
          <w:sz w:val="24"/>
          <w:szCs w:val="24"/>
        </w:rPr>
        <w:t>Burnaburias</w:t>
      </w:r>
      <w:proofErr w:type="spellEnd"/>
      <w:r w:rsidRPr="000262F9">
        <w:rPr>
          <w:rFonts w:ascii="Times New Roman" w:eastAsia="Times New Roman" w:hAnsi="Times New Roman" w:cs="Times New Roman"/>
          <w:sz w:val="24"/>
          <w:szCs w:val="24"/>
        </w:rPr>
        <w:t xml:space="preserve"> is the Babylonian name of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 xml:space="preserve">, and under this name he corresponded with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III and </w:t>
      </w:r>
      <w:proofErr w:type="spellStart"/>
      <w:r w:rsidRPr="000262F9">
        <w:rPr>
          <w:rFonts w:ascii="Times New Roman" w:eastAsia="Times New Roman" w:hAnsi="Times New Roman" w:cs="Times New Roman"/>
          <w:sz w:val="24"/>
          <w:szCs w:val="24"/>
        </w:rPr>
        <w:t>Akhnaton</w:t>
      </w:r>
      <w:proofErr w:type="spellEnd"/>
      <w:r w:rsidRPr="000262F9">
        <w:rPr>
          <w:rFonts w:ascii="Times New Roman" w:eastAsia="Times New Roman" w:hAnsi="Times New Roman" w:cs="Times New Roman"/>
          <w:sz w:val="24"/>
          <w:szCs w:val="24"/>
        </w:rPr>
        <w:t xml:space="preserve">. In the Letters he is also referred to as </w:t>
      </w:r>
      <w:proofErr w:type="spellStart"/>
      <w:r w:rsidRPr="000262F9">
        <w:rPr>
          <w:rFonts w:ascii="Times New Roman" w:eastAsia="Times New Roman" w:hAnsi="Times New Roman" w:cs="Times New Roman"/>
          <w:sz w:val="24"/>
          <w:szCs w:val="24"/>
        </w:rPr>
        <w:t>Shalmajati</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119. The military chief who opposed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 xml:space="preserve"> at </w:t>
      </w:r>
      <w:proofErr w:type="spellStart"/>
      <w:r w:rsidRPr="000262F9">
        <w:rPr>
          <w:rFonts w:ascii="Times New Roman" w:eastAsia="Times New Roman" w:hAnsi="Times New Roman" w:cs="Times New Roman"/>
          <w:sz w:val="24"/>
          <w:szCs w:val="24"/>
        </w:rPr>
        <w:t>Karkar</w:t>
      </w:r>
      <w:proofErr w:type="spellEnd"/>
      <w:r w:rsidRPr="000262F9">
        <w:rPr>
          <w:rFonts w:ascii="Times New Roman" w:eastAsia="Times New Roman" w:hAnsi="Times New Roman" w:cs="Times New Roman"/>
          <w:sz w:val="24"/>
          <w:szCs w:val="24"/>
        </w:rPr>
        <w:t xml:space="preserve"> was the governor of </w:t>
      </w:r>
      <w:proofErr w:type="spellStart"/>
      <w:r w:rsidRPr="000262F9">
        <w:rPr>
          <w:rFonts w:ascii="Times New Roman" w:eastAsia="Times New Roman" w:hAnsi="Times New Roman" w:cs="Times New Roman"/>
          <w:sz w:val="24"/>
          <w:szCs w:val="24"/>
        </w:rPr>
        <w:t>MegiddoBiridri</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Biridia</w:t>
      </w:r>
      <w:proofErr w:type="spellEnd"/>
      <w:r w:rsidRPr="000262F9">
        <w:rPr>
          <w:rFonts w:ascii="Times New Roman" w:eastAsia="Times New Roman" w:hAnsi="Times New Roman" w:cs="Times New Roman"/>
          <w:sz w:val="24"/>
          <w:szCs w:val="24"/>
        </w:rPr>
        <w:t xml:space="preserve">), one of the Pharaohs correspondents. The identification of Ben </w:t>
      </w:r>
      <w:proofErr w:type="spellStart"/>
      <w:r w:rsidRPr="000262F9">
        <w:rPr>
          <w:rFonts w:ascii="Times New Roman" w:eastAsia="Times New Roman" w:hAnsi="Times New Roman" w:cs="Times New Roman"/>
          <w:sz w:val="24"/>
          <w:szCs w:val="24"/>
        </w:rPr>
        <w:t>Hadad</w:t>
      </w:r>
      <w:proofErr w:type="spellEnd"/>
      <w:r w:rsidRPr="000262F9">
        <w:rPr>
          <w:rFonts w:ascii="Times New Roman" w:eastAsia="Times New Roman" w:hAnsi="Times New Roman" w:cs="Times New Roman"/>
          <w:sz w:val="24"/>
          <w:szCs w:val="24"/>
        </w:rPr>
        <w:t xml:space="preserve"> with </w:t>
      </w:r>
      <w:proofErr w:type="spellStart"/>
      <w:r w:rsidRPr="000262F9">
        <w:rPr>
          <w:rFonts w:ascii="Times New Roman" w:eastAsia="Times New Roman" w:hAnsi="Times New Roman" w:cs="Times New Roman"/>
          <w:sz w:val="24"/>
          <w:szCs w:val="24"/>
        </w:rPr>
        <w:t>Biridri</w:t>
      </w:r>
      <w:proofErr w:type="spellEnd"/>
      <w:r w:rsidRPr="000262F9">
        <w:rPr>
          <w:rFonts w:ascii="Times New Roman" w:eastAsia="Times New Roman" w:hAnsi="Times New Roman" w:cs="Times New Roman"/>
          <w:sz w:val="24"/>
          <w:szCs w:val="24"/>
        </w:rPr>
        <w:t xml:space="preserve"> is wrong.</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120. </w:t>
      </w:r>
      <w:proofErr w:type="spellStart"/>
      <w:r w:rsidRPr="000262F9">
        <w:rPr>
          <w:rFonts w:ascii="Times New Roman" w:eastAsia="Times New Roman" w:hAnsi="Times New Roman" w:cs="Times New Roman"/>
          <w:sz w:val="24"/>
          <w:szCs w:val="24"/>
        </w:rPr>
        <w:t>Sumur</w:t>
      </w:r>
      <w:proofErr w:type="spellEnd"/>
      <w:r w:rsidRPr="000262F9">
        <w:rPr>
          <w:rFonts w:ascii="Times New Roman" w:eastAsia="Times New Roman" w:hAnsi="Times New Roman" w:cs="Times New Roman"/>
          <w:sz w:val="24"/>
          <w:szCs w:val="24"/>
        </w:rPr>
        <w:t xml:space="preserve"> of the Letters is Samaria; </w:t>
      </w:r>
      <w:proofErr w:type="spellStart"/>
      <w:r w:rsidRPr="000262F9">
        <w:rPr>
          <w:rFonts w:ascii="Times New Roman" w:eastAsia="Times New Roman" w:hAnsi="Times New Roman" w:cs="Times New Roman"/>
          <w:sz w:val="24"/>
          <w:szCs w:val="24"/>
        </w:rPr>
        <w:t>Gubia</w:t>
      </w:r>
      <w:proofErr w:type="spellEnd"/>
      <w:r w:rsidRPr="000262F9">
        <w:rPr>
          <w:rFonts w:ascii="Times New Roman" w:eastAsia="Times New Roman" w:hAnsi="Times New Roman" w:cs="Times New Roman"/>
          <w:sz w:val="24"/>
          <w:szCs w:val="24"/>
        </w:rPr>
        <w:t xml:space="preserve"> is </w:t>
      </w:r>
      <w:proofErr w:type="spellStart"/>
      <w:r w:rsidRPr="000262F9">
        <w:rPr>
          <w:rFonts w:ascii="Times New Roman" w:eastAsia="Times New Roman" w:hAnsi="Times New Roman" w:cs="Times New Roman"/>
          <w:sz w:val="24"/>
          <w:szCs w:val="24"/>
        </w:rPr>
        <w:t>Jezreel</w:t>
      </w:r>
      <w:proofErr w:type="spellEnd"/>
      <w:r w:rsidRPr="000262F9">
        <w:rPr>
          <w:rFonts w:ascii="Times New Roman" w:eastAsia="Times New Roman" w:hAnsi="Times New Roman" w:cs="Times New Roman"/>
          <w:sz w:val="24"/>
          <w:szCs w:val="24"/>
        </w:rPr>
        <w:t>. The new residence of the king of Israel was named in honor of his wife Jezebel.</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121. </w:t>
      </w:r>
      <w:proofErr w:type="spellStart"/>
      <w:r w:rsidRPr="000262F9">
        <w:rPr>
          <w:rFonts w:ascii="Times New Roman" w:eastAsia="Times New Roman" w:hAnsi="Times New Roman" w:cs="Times New Roman"/>
          <w:sz w:val="24"/>
          <w:szCs w:val="24"/>
        </w:rPr>
        <w:t>Jarimuta</w:t>
      </w:r>
      <w:proofErr w:type="spellEnd"/>
      <w:r w:rsidRPr="000262F9">
        <w:rPr>
          <w:rFonts w:ascii="Times New Roman" w:eastAsia="Times New Roman" w:hAnsi="Times New Roman" w:cs="Times New Roman"/>
          <w:sz w:val="24"/>
          <w:szCs w:val="24"/>
        </w:rPr>
        <w:t xml:space="preserve"> or </w:t>
      </w:r>
      <w:proofErr w:type="spellStart"/>
      <w:r w:rsidRPr="000262F9">
        <w:rPr>
          <w:rFonts w:ascii="Times New Roman" w:eastAsia="Times New Roman" w:hAnsi="Times New Roman" w:cs="Times New Roman"/>
          <w:sz w:val="24"/>
          <w:szCs w:val="24"/>
        </w:rPr>
        <w:t>Rimuta</w:t>
      </w:r>
      <w:proofErr w:type="spellEnd"/>
      <w:r w:rsidRPr="000262F9">
        <w:rPr>
          <w:rFonts w:ascii="Times New Roman" w:eastAsia="Times New Roman" w:hAnsi="Times New Roman" w:cs="Times New Roman"/>
          <w:sz w:val="24"/>
          <w:szCs w:val="24"/>
        </w:rPr>
        <w:t xml:space="preserve"> of the Letters is </w:t>
      </w:r>
      <w:proofErr w:type="spellStart"/>
      <w:r w:rsidRPr="000262F9">
        <w:rPr>
          <w:rFonts w:ascii="Times New Roman" w:eastAsia="Times New Roman" w:hAnsi="Times New Roman" w:cs="Times New Roman"/>
          <w:sz w:val="24"/>
          <w:szCs w:val="24"/>
        </w:rPr>
        <w:t>Ramoth</w:t>
      </w:r>
      <w:proofErr w:type="spellEnd"/>
      <w:r w:rsidRPr="000262F9">
        <w:rPr>
          <w:rFonts w:ascii="Times New Roman" w:eastAsia="Times New Roman" w:hAnsi="Times New Roman" w:cs="Times New Roman"/>
          <w:sz w:val="24"/>
          <w:szCs w:val="24"/>
        </w:rPr>
        <w:t xml:space="preserve"> in Gilead; </w:t>
      </w:r>
      <w:proofErr w:type="spellStart"/>
      <w:r w:rsidRPr="000262F9">
        <w:rPr>
          <w:rFonts w:ascii="Times New Roman" w:eastAsia="Times New Roman" w:hAnsi="Times New Roman" w:cs="Times New Roman"/>
          <w:sz w:val="24"/>
          <w:szCs w:val="24"/>
        </w:rPr>
        <w:t>Sigati</w:t>
      </w:r>
      <w:proofErr w:type="spellEnd"/>
      <w:r w:rsidRPr="000262F9">
        <w:rPr>
          <w:rFonts w:ascii="Times New Roman" w:eastAsia="Times New Roman" w:hAnsi="Times New Roman" w:cs="Times New Roman"/>
          <w:sz w:val="24"/>
          <w:szCs w:val="24"/>
        </w:rPr>
        <w:t xml:space="preserve"> is Sukkoth; </w:t>
      </w:r>
      <w:proofErr w:type="spellStart"/>
      <w:r w:rsidRPr="000262F9">
        <w:rPr>
          <w:rFonts w:ascii="Times New Roman" w:eastAsia="Times New Roman" w:hAnsi="Times New Roman" w:cs="Times New Roman"/>
          <w:sz w:val="24"/>
          <w:szCs w:val="24"/>
        </w:rPr>
        <w:t>Ambi</w:t>
      </w:r>
      <w:proofErr w:type="spellEnd"/>
      <w:r w:rsidRPr="000262F9">
        <w:rPr>
          <w:rFonts w:ascii="Times New Roman" w:eastAsia="Times New Roman" w:hAnsi="Times New Roman" w:cs="Times New Roman"/>
          <w:sz w:val="24"/>
          <w:szCs w:val="24"/>
        </w:rPr>
        <w:t xml:space="preserve"> - Moab; </w:t>
      </w:r>
      <w:proofErr w:type="spellStart"/>
      <w:r w:rsidRPr="000262F9">
        <w:rPr>
          <w:rFonts w:ascii="Times New Roman" w:eastAsia="Times New Roman" w:hAnsi="Times New Roman" w:cs="Times New Roman"/>
          <w:sz w:val="24"/>
          <w:szCs w:val="24"/>
        </w:rPr>
        <w:t>Durnui</w:t>
      </w:r>
      <w:proofErr w:type="spellEnd"/>
      <w:r w:rsidRPr="000262F9">
        <w:rPr>
          <w:rFonts w:ascii="Times New Roman" w:eastAsia="Times New Roman" w:hAnsi="Times New Roman" w:cs="Times New Roman"/>
          <w:sz w:val="24"/>
          <w:szCs w:val="24"/>
        </w:rPr>
        <w:t xml:space="preserve"> - Edom; </w:t>
      </w:r>
      <w:proofErr w:type="spellStart"/>
      <w:r w:rsidRPr="000262F9">
        <w:rPr>
          <w:rFonts w:ascii="Times New Roman" w:eastAsia="Times New Roman" w:hAnsi="Times New Roman" w:cs="Times New Roman"/>
          <w:sz w:val="24"/>
          <w:szCs w:val="24"/>
        </w:rPr>
        <w:t>Rubuti</w:t>
      </w:r>
      <w:proofErr w:type="spellEnd"/>
      <w:r w:rsidRPr="000262F9">
        <w:rPr>
          <w:rFonts w:ascii="Times New Roman" w:eastAsia="Times New Roman" w:hAnsi="Times New Roman" w:cs="Times New Roman"/>
          <w:sz w:val="24"/>
          <w:szCs w:val="24"/>
        </w:rPr>
        <w:t xml:space="preserve"> - </w:t>
      </w:r>
      <w:proofErr w:type="spellStart"/>
      <w:r w:rsidRPr="000262F9">
        <w:rPr>
          <w:rFonts w:ascii="Times New Roman" w:eastAsia="Times New Roman" w:hAnsi="Times New Roman" w:cs="Times New Roman"/>
          <w:sz w:val="24"/>
          <w:szCs w:val="24"/>
        </w:rPr>
        <w:t>Raboth</w:t>
      </w:r>
      <w:proofErr w:type="spellEnd"/>
      <w:r w:rsidRPr="000262F9">
        <w:rPr>
          <w:rFonts w:ascii="Times New Roman" w:eastAsia="Times New Roman" w:hAnsi="Times New Roman" w:cs="Times New Roman"/>
          <w:sz w:val="24"/>
          <w:szCs w:val="24"/>
        </w:rPr>
        <w:t xml:space="preserve"> in </w:t>
      </w:r>
      <w:proofErr w:type="spellStart"/>
      <w:r w:rsidRPr="000262F9">
        <w:rPr>
          <w:rFonts w:ascii="Times New Roman" w:eastAsia="Times New Roman" w:hAnsi="Times New Roman" w:cs="Times New Roman"/>
          <w:sz w:val="24"/>
          <w:szCs w:val="24"/>
        </w:rPr>
        <w:t>Ammon</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Kilti</w:t>
      </w:r>
      <w:proofErr w:type="spellEnd"/>
      <w:r w:rsidRPr="000262F9">
        <w:rPr>
          <w:rFonts w:ascii="Times New Roman" w:eastAsia="Times New Roman" w:hAnsi="Times New Roman" w:cs="Times New Roman"/>
          <w:sz w:val="24"/>
          <w:szCs w:val="24"/>
        </w:rPr>
        <w:t xml:space="preserve"> - </w:t>
      </w:r>
      <w:proofErr w:type="spellStart"/>
      <w:r w:rsidRPr="000262F9">
        <w:rPr>
          <w:rFonts w:ascii="Times New Roman" w:eastAsia="Times New Roman" w:hAnsi="Times New Roman" w:cs="Times New Roman"/>
          <w:sz w:val="24"/>
          <w:szCs w:val="24"/>
        </w:rPr>
        <w:t>vadi</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Kelt</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122. “</w:t>
      </w:r>
      <w:proofErr w:type="spellStart"/>
      <w:r w:rsidRPr="000262F9">
        <w:rPr>
          <w:rFonts w:ascii="Times New Roman" w:eastAsia="Times New Roman" w:hAnsi="Times New Roman" w:cs="Times New Roman"/>
          <w:sz w:val="24"/>
          <w:szCs w:val="24"/>
        </w:rPr>
        <w:t>Elippe</w:t>
      </w:r>
      <w:proofErr w:type="spellEnd"/>
      <w:r w:rsidRPr="000262F9">
        <w:rPr>
          <w:rFonts w:ascii="Times New Roman" w:eastAsia="Times New Roman" w:hAnsi="Times New Roman" w:cs="Times New Roman"/>
          <w:sz w:val="24"/>
          <w:szCs w:val="24"/>
        </w:rPr>
        <w:t>” in a number of el-</w:t>
      </w:r>
      <w:proofErr w:type="spellStart"/>
      <w:r w:rsidRPr="000262F9">
        <w:rPr>
          <w:rFonts w:ascii="Times New Roman" w:eastAsia="Times New Roman" w:hAnsi="Times New Roman" w:cs="Times New Roman"/>
          <w:sz w:val="24"/>
          <w:szCs w:val="24"/>
        </w:rPr>
        <w:t>Amarna</w:t>
      </w:r>
      <w:proofErr w:type="spellEnd"/>
      <w:r w:rsidRPr="000262F9">
        <w:rPr>
          <w:rFonts w:ascii="Times New Roman" w:eastAsia="Times New Roman" w:hAnsi="Times New Roman" w:cs="Times New Roman"/>
          <w:sz w:val="24"/>
          <w:szCs w:val="24"/>
        </w:rPr>
        <w:t xml:space="preserve"> Letters means “a man over a thousand” or a chief, and not a “ship”. Several cities (</w:t>
      </w:r>
      <w:proofErr w:type="spellStart"/>
      <w:r w:rsidRPr="000262F9">
        <w:rPr>
          <w:rFonts w:ascii="Times New Roman" w:eastAsia="Times New Roman" w:hAnsi="Times New Roman" w:cs="Times New Roman"/>
          <w:sz w:val="24"/>
          <w:szCs w:val="24"/>
        </w:rPr>
        <w:t>Sumur</w:t>
      </w:r>
      <w:proofErr w:type="spellEnd"/>
      <w:r w:rsidRPr="000262F9">
        <w:rPr>
          <w:rFonts w:ascii="Times New Roman" w:eastAsia="Times New Roman" w:hAnsi="Times New Roman" w:cs="Times New Roman"/>
          <w:sz w:val="24"/>
          <w:szCs w:val="24"/>
        </w:rPr>
        <w:t xml:space="preserve"> being one of them) are incorrectly located on the seashore because of the mention of “</w:t>
      </w:r>
      <w:proofErr w:type="spellStart"/>
      <w:r w:rsidRPr="000262F9">
        <w:rPr>
          <w:rFonts w:ascii="Times New Roman" w:eastAsia="Times New Roman" w:hAnsi="Times New Roman" w:cs="Times New Roman"/>
          <w:sz w:val="24"/>
          <w:szCs w:val="24"/>
        </w:rPr>
        <w:t>elippe</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123. The scriptural penman also confused “</w:t>
      </w:r>
      <w:proofErr w:type="spellStart"/>
      <w:r w:rsidRPr="000262F9">
        <w:rPr>
          <w:rFonts w:ascii="Times New Roman" w:eastAsia="Times New Roman" w:hAnsi="Times New Roman" w:cs="Times New Roman"/>
          <w:sz w:val="24"/>
          <w:szCs w:val="24"/>
        </w:rPr>
        <w:t>elippe</w:t>
      </w:r>
      <w:proofErr w:type="spellEnd"/>
      <w:r w:rsidRPr="000262F9">
        <w:rPr>
          <w:rFonts w:ascii="Times New Roman" w:eastAsia="Times New Roman" w:hAnsi="Times New Roman" w:cs="Times New Roman"/>
          <w:sz w:val="24"/>
          <w:szCs w:val="24"/>
        </w:rPr>
        <w:t xml:space="preserve">”, the chief, with the same word meaning a thousand, and thus a correction of the text is required in the story of twenty-seven thousands killed by the wall of </w:t>
      </w:r>
      <w:proofErr w:type="spellStart"/>
      <w:r w:rsidRPr="000262F9">
        <w:rPr>
          <w:rFonts w:ascii="Times New Roman" w:eastAsia="Times New Roman" w:hAnsi="Times New Roman" w:cs="Times New Roman"/>
          <w:sz w:val="24"/>
          <w:szCs w:val="24"/>
        </w:rPr>
        <w:t>Aphek</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124. Ahab was faithful to the Egyptian protectorate. </w:t>
      </w:r>
      <w:proofErr w:type="gramStart"/>
      <w:r w:rsidRPr="000262F9">
        <w:rPr>
          <w:rFonts w:ascii="Times New Roman" w:eastAsia="Times New Roman" w:hAnsi="Times New Roman" w:cs="Times New Roman"/>
          <w:sz w:val="24"/>
          <w:szCs w:val="24"/>
        </w:rPr>
        <w:t xml:space="preserve">Ben </w:t>
      </w:r>
      <w:proofErr w:type="spellStart"/>
      <w:r w:rsidRPr="000262F9">
        <w:rPr>
          <w:rFonts w:ascii="Times New Roman" w:eastAsia="Times New Roman" w:hAnsi="Times New Roman" w:cs="Times New Roman"/>
          <w:sz w:val="24"/>
          <w:szCs w:val="24"/>
        </w:rPr>
        <w:t>Hadad</w:t>
      </w:r>
      <w:proofErr w:type="spellEnd"/>
      <w:r w:rsidRPr="000262F9">
        <w:rPr>
          <w:rFonts w:ascii="Times New Roman" w:eastAsia="Times New Roman" w:hAnsi="Times New Roman" w:cs="Times New Roman"/>
          <w:sz w:val="24"/>
          <w:szCs w:val="24"/>
        </w:rPr>
        <w:t xml:space="preserve">, supported by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 xml:space="preserve">, inspired </w:t>
      </w:r>
      <w:proofErr w:type="spellStart"/>
      <w:r w:rsidRPr="000262F9">
        <w:rPr>
          <w:rFonts w:ascii="Times New Roman" w:eastAsia="Times New Roman" w:hAnsi="Times New Roman" w:cs="Times New Roman"/>
          <w:sz w:val="24"/>
          <w:szCs w:val="24"/>
        </w:rPr>
        <w:t>Mesha</w:t>
      </w:r>
      <w:proofErr w:type="spellEnd"/>
      <w:r w:rsidRPr="000262F9">
        <w:rPr>
          <w:rFonts w:ascii="Times New Roman" w:eastAsia="Times New Roman" w:hAnsi="Times New Roman" w:cs="Times New Roman"/>
          <w:sz w:val="24"/>
          <w:szCs w:val="24"/>
        </w:rPr>
        <w:t xml:space="preserve"> to revolt.</w:t>
      </w:r>
      <w:proofErr w:type="gramEnd"/>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125. The capture of Ben </w:t>
      </w:r>
      <w:proofErr w:type="spellStart"/>
      <w:r w:rsidRPr="000262F9">
        <w:rPr>
          <w:rFonts w:ascii="Times New Roman" w:eastAsia="Times New Roman" w:hAnsi="Times New Roman" w:cs="Times New Roman"/>
          <w:sz w:val="24"/>
          <w:szCs w:val="24"/>
        </w:rPr>
        <w:t>Hadad</w:t>
      </w:r>
      <w:proofErr w:type="spellEnd"/>
      <w:r w:rsidRPr="000262F9">
        <w:rPr>
          <w:rFonts w:ascii="Times New Roman" w:eastAsia="Times New Roman" w:hAnsi="Times New Roman" w:cs="Times New Roman"/>
          <w:sz w:val="24"/>
          <w:szCs w:val="24"/>
        </w:rPr>
        <w:t xml:space="preserve"> and a covenant signed between him and the King of Samaria are events also related in the Letters.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126. The sieges of Samaria, the negotiation about sending Egyptian detachments, and the flight of the Syrians at the spreading of a rumor about the arrival of the Egyptian troops, can also be read in the Letters.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127. King Ahab was not killed at </w:t>
      </w:r>
      <w:proofErr w:type="spellStart"/>
      <w:r w:rsidRPr="000262F9">
        <w:rPr>
          <w:rFonts w:ascii="Times New Roman" w:eastAsia="Times New Roman" w:hAnsi="Times New Roman" w:cs="Times New Roman"/>
          <w:sz w:val="24"/>
          <w:szCs w:val="24"/>
        </w:rPr>
        <w:t>Ramoth</w:t>
      </w:r>
      <w:proofErr w:type="spellEnd"/>
      <w:r w:rsidRPr="000262F9">
        <w:rPr>
          <w:rFonts w:ascii="Times New Roman" w:eastAsia="Times New Roman" w:hAnsi="Times New Roman" w:cs="Times New Roman"/>
          <w:sz w:val="24"/>
          <w:szCs w:val="24"/>
        </w:rPr>
        <w:t xml:space="preserve"> in Gilead, but merely wounded. He survived Jehoshaphat by two years. The version 2 Kings 3, 2 is erroneous, and the rival version 2 Kings 1, 17 is correct.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128. Many events ascribed by the Scriptures to </w:t>
      </w:r>
      <w:proofErr w:type="spellStart"/>
      <w:r w:rsidRPr="000262F9">
        <w:rPr>
          <w:rFonts w:ascii="Times New Roman" w:eastAsia="Times New Roman" w:hAnsi="Times New Roman" w:cs="Times New Roman"/>
          <w:sz w:val="24"/>
          <w:szCs w:val="24"/>
        </w:rPr>
        <w:t>Jehoram</w:t>
      </w:r>
      <w:proofErr w:type="spellEnd"/>
      <w:r w:rsidRPr="000262F9">
        <w:rPr>
          <w:rFonts w:ascii="Times New Roman" w:eastAsia="Times New Roman" w:hAnsi="Times New Roman" w:cs="Times New Roman"/>
          <w:sz w:val="24"/>
          <w:szCs w:val="24"/>
        </w:rPr>
        <w:t>, son of Ahab, or to the undefined “king of Israel”, happened in the days of Ahab. Ahab is the author of more than sixty letters found in the el-</w:t>
      </w:r>
      <w:proofErr w:type="spellStart"/>
      <w:r w:rsidRPr="000262F9">
        <w:rPr>
          <w:rFonts w:ascii="Times New Roman" w:eastAsia="Times New Roman" w:hAnsi="Times New Roman" w:cs="Times New Roman"/>
          <w:sz w:val="24"/>
          <w:szCs w:val="24"/>
        </w:rPr>
        <w:t>Amarna</w:t>
      </w:r>
      <w:proofErr w:type="spellEnd"/>
      <w:r w:rsidRPr="000262F9">
        <w:rPr>
          <w:rFonts w:ascii="Times New Roman" w:eastAsia="Times New Roman" w:hAnsi="Times New Roman" w:cs="Times New Roman"/>
          <w:sz w:val="24"/>
          <w:szCs w:val="24"/>
        </w:rPr>
        <w:t xml:space="preserve"> collection.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129. </w:t>
      </w:r>
      <w:proofErr w:type="spellStart"/>
      <w:r w:rsidRPr="000262F9">
        <w:rPr>
          <w:rFonts w:ascii="Times New Roman" w:eastAsia="Times New Roman" w:hAnsi="Times New Roman" w:cs="Times New Roman"/>
          <w:sz w:val="24"/>
          <w:szCs w:val="24"/>
        </w:rPr>
        <w:t>Jehoram</w:t>
      </w:r>
      <w:proofErr w:type="spellEnd"/>
      <w:r w:rsidRPr="000262F9">
        <w:rPr>
          <w:rFonts w:ascii="Times New Roman" w:eastAsia="Times New Roman" w:hAnsi="Times New Roman" w:cs="Times New Roman"/>
          <w:sz w:val="24"/>
          <w:szCs w:val="24"/>
        </w:rPr>
        <w:t xml:space="preserve"> of Israel and </w:t>
      </w:r>
      <w:proofErr w:type="spellStart"/>
      <w:r w:rsidRPr="000262F9">
        <w:rPr>
          <w:rFonts w:ascii="Times New Roman" w:eastAsia="Times New Roman" w:hAnsi="Times New Roman" w:cs="Times New Roman"/>
          <w:sz w:val="24"/>
          <w:szCs w:val="24"/>
        </w:rPr>
        <w:t>Jehoram</w:t>
      </w:r>
      <w:proofErr w:type="spellEnd"/>
      <w:r w:rsidRPr="000262F9">
        <w:rPr>
          <w:rFonts w:ascii="Times New Roman" w:eastAsia="Times New Roman" w:hAnsi="Times New Roman" w:cs="Times New Roman"/>
          <w:sz w:val="24"/>
          <w:szCs w:val="24"/>
        </w:rPr>
        <w:t xml:space="preserve"> of Judea </w:t>
      </w:r>
      <w:proofErr w:type="gramStart"/>
      <w:r w:rsidRPr="000262F9">
        <w:rPr>
          <w:rFonts w:ascii="Times New Roman" w:eastAsia="Times New Roman" w:hAnsi="Times New Roman" w:cs="Times New Roman"/>
          <w:sz w:val="24"/>
          <w:szCs w:val="24"/>
        </w:rPr>
        <w:t>were</w:t>
      </w:r>
      <w:proofErr w:type="gramEnd"/>
      <w:r w:rsidRPr="000262F9">
        <w:rPr>
          <w:rFonts w:ascii="Times New Roman" w:eastAsia="Times New Roman" w:hAnsi="Times New Roman" w:cs="Times New Roman"/>
          <w:sz w:val="24"/>
          <w:szCs w:val="24"/>
        </w:rPr>
        <w:t xml:space="preserve"> probably one and the same person, a son-in-law of Ahab.</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130. The insurrection of </w:t>
      </w:r>
      <w:proofErr w:type="spellStart"/>
      <w:r w:rsidRPr="000262F9">
        <w:rPr>
          <w:rFonts w:ascii="Times New Roman" w:eastAsia="Times New Roman" w:hAnsi="Times New Roman" w:cs="Times New Roman"/>
          <w:sz w:val="24"/>
          <w:szCs w:val="24"/>
        </w:rPr>
        <w:t>Mesha</w:t>
      </w:r>
      <w:proofErr w:type="spellEnd"/>
      <w:r w:rsidRPr="000262F9">
        <w:rPr>
          <w:rFonts w:ascii="Times New Roman" w:eastAsia="Times New Roman" w:hAnsi="Times New Roman" w:cs="Times New Roman"/>
          <w:sz w:val="24"/>
          <w:szCs w:val="24"/>
        </w:rPr>
        <w:t xml:space="preserve"> took place during the life-time of Ahab, after the defeat at </w:t>
      </w:r>
      <w:proofErr w:type="spellStart"/>
      <w:r w:rsidRPr="000262F9">
        <w:rPr>
          <w:rFonts w:ascii="Times New Roman" w:eastAsia="Times New Roman" w:hAnsi="Times New Roman" w:cs="Times New Roman"/>
          <w:sz w:val="24"/>
          <w:szCs w:val="24"/>
        </w:rPr>
        <w:t>Ramoth</w:t>
      </w:r>
      <w:proofErr w:type="spellEnd"/>
      <w:r w:rsidRPr="000262F9">
        <w:rPr>
          <w:rFonts w:ascii="Times New Roman" w:eastAsia="Times New Roman" w:hAnsi="Times New Roman" w:cs="Times New Roman"/>
          <w:sz w:val="24"/>
          <w:szCs w:val="24"/>
        </w:rPr>
        <w:t xml:space="preserve"> in Gilead.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131. The K-r-k-h (the capital) of the </w:t>
      </w:r>
      <w:proofErr w:type="spellStart"/>
      <w:r w:rsidRPr="000262F9">
        <w:rPr>
          <w:rFonts w:ascii="Times New Roman" w:eastAsia="Times New Roman" w:hAnsi="Times New Roman" w:cs="Times New Roman"/>
          <w:sz w:val="24"/>
          <w:szCs w:val="24"/>
        </w:rPr>
        <w:t>Mesha</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 xml:space="preserve"> means Samaria. The Moabites succeeded in entering Samaria. The </w:t>
      </w:r>
      <w:proofErr w:type="spellStart"/>
      <w:r w:rsidRPr="000262F9">
        <w:rPr>
          <w:rFonts w:ascii="Times New Roman" w:eastAsia="Times New Roman" w:hAnsi="Times New Roman" w:cs="Times New Roman"/>
          <w:sz w:val="24"/>
          <w:szCs w:val="24"/>
        </w:rPr>
        <w:t>Ophel</w:t>
      </w:r>
      <w:proofErr w:type="spellEnd"/>
      <w:r w:rsidRPr="000262F9">
        <w:rPr>
          <w:rFonts w:ascii="Times New Roman" w:eastAsia="Times New Roman" w:hAnsi="Times New Roman" w:cs="Times New Roman"/>
          <w:sz w:val="24"/>
          <w:szCs w:val="24"/>
        </w:rPr>
        <w:t xml:space="preserve"> of K-r-k-h is the </w:t>
      </w:r>
      <w:proofErr w:type="spellStart"/>
      <w:r w:rsidRPr="000262F9">
        <w:rPr>
          <w:rFonts w:ascii="Times New Roman" w:eastAsia="Times New Roman" w:hAnsi="Times New Roman" w:cs="Times New Roman"/>
          <w:sz w:val="24"/>
          <w:szCs w:val="24"/>
        </w:rPr>
        <w:t>Ophel</w:t>
      </w:r>
      <w:proofErr w:type="spellEnd"/>
      <w:r w:rsidRPr="000262F9">
        <w:rPr>
          <w:rFonts w:ascii="Times New Roman" w:eastAsia="Times New Roman" w:hAnsi="Times New Roman" w:cs="Times New Roman"/>
          <w:sz w:val="24"/>
          <w:szCs w:val="24"/>
        </w:rPr>
        <w:t xml:space="preserve"> of Samaria. The fall of Samaria signified the “everlasting humiliation” and the “great indignation” in the Scriptures and the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132. By “cuttings” of K-r-k-h, the ivory work of the palace of Samaria is meant.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133. Samaria was the center of the Egyptian administration in Palestine. Possessing and building it was the privilege of the first among the chiefs.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134. Jehoshaphat’s position was of comparative independence, as there was no permanent Egyptian governor in Jerusalem. </w:t>
      </w:r>
      <w:proofErr w:type="spellStart"/>
      <w:r w:rsidRPr="000262F9">
        <w:rPr>
          <w:rFonts w:ascii="Times New Roman" w:eastAsia="Times New Roman" w:hAnsi="Times New Roman" w:cs="Times New Roman"/>
          <w:sz w:val="24"/>
          <w:szCs w:val="24"/>
        </w:rPr>
        <w:t>Adaja</w:t>
      </w:r>
      <w:proofErr w:type="spellEnd"/>
      <w:r w:rsidRPr="000262F9">
        <w:rPr>
          <w:rFonts w:ascii="Times New Roman" w:eastAsia="Times New Roman" w:hAnsi="Times New Roman" w:cs="Times New Roman"/>
          <w:sz w:val="24"/>
          <w:szCs w:val="24"/>
        </w:rPr>
        <w:t xml:space="preserve"> was the deputy over Edom and he was subordinate to Jehoshaphat.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135. The expedition of three kings against Moab preceded the invasion of Palestine by tribes of Transjordan and </w:t>
      </w:r>
      <w:proofErr w:type="spellStart"/>
      <w:r w:rsidRPr="000262F9">
        <w:rPr>
          <w:rFonts w:ascii="Times New Roman" w:eastAsia="Times New Roman" w:hAnsi="Times New Roman" w:cs="Times New Roman"/>
          <w:sz w:val="24"/>
          <w:szCs w:val="24"/>
        </w:rPr>
        <w:t>Seir</w:t>
      </w:r>
      <w:proofErr w:type="spellEnd"/>
      <w:r w:rsidRPr="000262F9">
        <w:rPr>
          <w:rFonts w:ascii="Times New Roman" w:eastAsia="Times New Roman" w:hAnsi="Times New Roman" w:cs="Times New Roman"/>
          <w:sz w:val="24"/>
          <w:szCs w:val="24"/>
        </w:rPr>
        <w:t>. The sequence in Josephus is wrong.</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136. The invasion of the Moabites, Ammonites, and the tribes of </w:t>
      </w:r>
      <w:proofErr w:type="spellStart"/>
      <w:r w:rsidRPr="000262F9">
        <w:rPr>
          <w:rFonts w:ascii="Times New Roman" w:eastAsia="Times New Roman" w:hAnsi="Times New Roman" w:cs="Times New Roman"/>
          <w:sz w:val="24"/>
          <w:szCs w:val="24"/>
        </w:rPr>
        <w:t>Seir</w:t>
      </w:r>
      <w:proofErr w:type="spellEnd"/>
      <w:r w:rsidRPr="000262F9">
        <w:rPr>
          <w:rFonts w:ascii="Times New Roman" w:eastAsia="Times New Roman" w:hAnsi="Times New Roman" w:cs="Times New Roman"/>
          <w:sz w:val="24"/>
          <w:szCs w:val="24"/>
        </w:rPr>
        <w:t xml:space="preserve"> is described in the Letters. </w:t>
      </w:r>
      <w:proofErr w:type="spellStart"/>
      <w:r w:rsidRPr="000262F9">
        <w:rPr>
          <w:rFonts w:ascii="Times New Roman" w:eastAsia="Times New Roman" w:hAnsi="Times New Roman" w:cs="Times New Roman"/>
          <w:sz w:val="24"/>
          <w:szCs w:val="24"/>
        </w:rPr>
        <w:t>Khabiru</w:t>
      </w:r>
      <w:proofErr w:type="spellEnd"/>
      <w:r w:rsidRPr="000262F9">
        <w:rPr>
          <w:rFonts w:ascii="Times New Roman" w:eastAsia="Times New Roman" w:hAnsi="Times New Roman" w:cs="Times New Roman"/>
          <w:sz w:val="24"/>
          <w:szCs w:val="24"/>
        </w:rPr>
        <w:t xml:space="preserve"> means bandits.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137. The prayer of Jehoshaphat is authentic, being similar in spirit and content to his letters addressed to the Pharaoh.</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138. The monotheism of Jehoshaphat is proved by his letters. The notion that </w:t>
      </w:r>
      <w:proofErr w:type="spellStart"/>
      <w:r w:rsidRPr="000262F9">
        <w:rPr>
          <w:rFonts w:ascii="Times New Roman" w:eastAsia="Times New Roman" w:hAnsi="Times New Roman" w:cs="Times New Roman"/>
          <w:sz w:val="24"/>
          <w:szCs w:val="24"/>
        </w:rPr>
        <w:t>Akhnaton</w:t>
      </w:r>
      <w:proofErr w:type="spellEnd"/>
      <w:r w:rsidRPr="000262F9">
        <w:rPr>
          <w:rFonts w:ascii="Times New Roman" w:eastAsia="Times New Roman" w:hAnsi="Times New Roman" w:cs="Times New Roman"/>
          <w:sz w:val="24"/>
          <w:szCs w:val="24"/>
        </w:rPr>
        <w:t xml:space="preserve"> was a monotheist (“the first monotheist</w:t>
      </w:r>
      <w:proofErr w:type="gramStart"/>
      <w:r w:rsidRPr="000262F9">
        <w:rPr>
          <w:rFonts w:ascii="Times New Roman" w:eastAsia="Times New Roman" w:hAnsi="Times New Roman" w:cs="Times New Roman"/>
          <w:sz w:val="24"/>
          <w:szCs w:val="24"/>
        </w:rPr>
        <w:t>” )</w:t>
      </w:r>
      <w:proofErr w:type="gramEnd"/>
      <w:r w:rsidRPr="000262F9">
        <w:rPr>
          <w:rFonts w:ascii="Times New Roman" w:eastAsia="Times New Roman" w:hAnsi="Times New Roman" w:cs="Times New Roman"/>
          <w:sz w:val="24"/>
          <w:szCs w:val="24"/>
        </w:rPr>
        <w:t xml:space="preserve"> is wrong.</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139. The letters of Jehoshaphat’s generals and city-chiefs substantiate the complaint of the scriptural writer that idolatry was not eradicated in Judea in the days of Jehoshaphat.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140. The el-</w:t>
      </w:r>
      <w:proofErr w:type="spellStart"/>
      <w:r w:rsidRPr="000262F9">
        <w:rPr>
          <w:rFonts w:ascii="Times New Roman" w:eastAsia="Times New Roman" w:hAnsi="Times New Roman" w:cs="Times New Roman"/>
          <w:sz w:val="24"/>
          <w:szCs w:val="24"/>
        </w:rPr>
        <w:t>Amarna</w:t>
      </w:r>
      <w:proofErr w:type="spellEnd"/>
      <w:r w:rsidRPr="000262F9">
        <w:rPr>
          <w:rFonts w:ascii="Times New Roman" w:eastAsia="Times New Roman" w:hAnsi="Times New Roman" w:cs="Times New Roman"/>
          <w:sz w:val="24"/>
          <w:szCs w:val="24"/>
        </w:rPr>
        <w:t xml:space="preserve"> Letters provide ample material for elucidation of the feudal system in Palestine in the ninth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141. The failing of water sources, the drought and the great famine of seven years duration in Israel are described in many of the letters of the King of Samaria.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142. </w:t>
      </w:r>
      <w:proofErr w:type="spellStart"/>
      <w:r w:rsidRPr="000262F9">
        <w:rPr>
          <w:rFonts w:ascii="Times New Roman" w:eastAsia="Times New Roman" w:hAnsi="Times New Roman" w:cs="Times New Roman"/>
          <w:sz w:val="24"/>
          <w:szCs w:val="24"/>
        </w:rPr>
        <w:t>Ramoth</w:t>
      </w:r>
      <w:proofErr w:type="spellEnd"/>
      <w:r w:rsidRPr="000262F9">
        <w:rPr>
          <w:rFonts w:ascii="Times New Roman" w:eastAsia="Times New Roman" w:hAnsi="Times New Roman" w:cs="Times New Roman"/>
          <w:sz w:val="24"/>
          <w:szCs w:val="24"/>
        </w:rPr>
        <w:t xml:space="preserve"> in Gilead was a subject of rivalry because it was not afflicted by drought and famine.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143. The existence of a Great Lady of </w:t>
      </w:r>
      <w:proofErr w:type="spellStart"/>
      <w:r w:rsidRPr="000262F9">
        <w:rPr>
          <w:rFonts w:ascii="Times New Roman" w:eastAsia="Times New Roman" w:hAnsi="Times New Roman" w:cs="Times New Roman"/>
          <w:sz w:val="24"/>
          <w:szCs w:val="24"/>
        </w:rPr>
        <w:t>Sunem</w:t>
      </w:r>
      <w:proofErr w:type="spellEnd"/>
      <w:r w:rsidRPr="000262F9">
        <w:rPr>
          <w:rFonts w:ascii="Times New Roman" w:eastAsia="Times New Roman" w:hAnsi="Times New Roman" w:cs="Times New Roman"/>
          <w:sz w:val="24"/>
          <w:szCs w:val="24"/>
        </w:rPr>
        <w:t xml:space="preserve"> called </w:t>
      </w:r>
      <w:proofErr w:type="spellStart"/>
      <w:r w:rsidRPr="000262F9">
        <w:rPr>
          <w:rFonts w:ascii="Times New Roman" w:eastAsia="Times New Roman" w:hAnsi="Times New Roman" w:cs="Times New Roman"/>
          <w:sz w:val="24"/>
          <w:szCs w:val="24"/>
        </w:rPr>
        <w:t>Baalat</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Nesse</w:t>
      </w:r>
      <w:proofErr w:type="spellEnd"/>
      <w:r w:rsidRPr="000262F9">
        <w:rPr>
          <w:rFonts w:ascii="Times New Roman" w:eastAsia="Times New Roman" w:hAnsi="Times New Roman" w:cs="Times New Roman"/>
          <w:sz w:val="24"/>
          <w:szCs w:val="24"/>
        </w:rPr>
        <w:t xml:space="preserve"> (“Wonder occurred to her</w:t>
      </w:r>
      <w:proofErr w:type="gramStart"/>
      <w:r w:rsidRPr="000262F9">
        <w:rPr>
          <w:rFonts w:ascii="Times New Roman" w:eastAsia="Times New Roman" w:hAnsi="Times New Roman" w:cs="Times New Roman"/>
          <w:sz w:val="24"/>
          <w:szCs w:val="24"/>
        </w:rPr>
        <w:t>” )</w:t>
      </w:r>
      <w:proofErr w:type="gramEnd"/>
      <w:r w:rsidRPr="000262F9">
        <w:rPr>
          <w:rFonts w:ascii="Times New Roman" w:eastAsia="Times New Roman" w:hAnsi="Times New Roman" w:cs="Times New Roman"/>
          <w:sz w:val="24"/>
          <w:szCs w:val="24"/>
        </w:rPr>
        <w:t>, throws a side-light on the life and acts of Elisha.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144. The change in the attitude of </w:t>
      </w:r>
      <w:proofErr w:type="spellStart"/>
      <w:r w:rsidRPr="000262F9">
        <w:rPr>
          <w:rFonts w:ascii="Times New Roman" w:eastAsia="Times New Roman" w:hAnsi="Times New Roman" w:cs="Times New Roman"/>
          <w:sz w:val="24"/>
          <w:szCs w:val="24"/>
        </w:rPr>
        <w:t>Janhama</w:t>
      </w:r>
      <w:proofErr w:type="spellEnd"/>
      <w:r w:rsidRPr="000262F9">
        <w:rPr>
          <w:rFonts w:ascii="Times New Roman" w:eastAsia="Times New Roman" w:hAnsi="Times New Roman" w:cs="Times New Roman"/>
          <w:sz w:val="24"/>
          <w:szCs w:val="24"/>
        </w:rPr>
        <w:t>, the captain of Damascus, toward the King of Samaria, throws another sidelight on the biblical narrative about Elisha.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145. The story about sending assassins against Ahab and about his repeated escapes is also narrated in the Letters.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146. The sickness of Ben </w:t>
      </w:r>
      <w:proofErr w:type="spellStart"/>
      <w:r w:rsidRPr="000262F9">
        <w:rPr>
          <w:rFonts w:ascii="Times New Roman" w:eastAsia="Times New Roman" w:hAnsi="Times New Roman" w:cs="Times New Roman"/>
          <w:sz w:val="24"/>
          <w:szCs w:val="24"/>
        </w:rPr>
        <w:t>Hadad</w:t>
      </w:r>
      <w:proofErr w:type="spellEnd"/>
      <w:r w:rsidRPr="000262F9">
        <w:rPr>
          <w:rFonts w:ascii="Times New Roman" w:eastAsia="Times New Roman" w:hAnsi="Times New Roman" w:cs="Times New Roman"/>
          <w:sz w:val="24"/>
          <w:szCs w:val="24"/>
        </w:rPr>
        <w:t xml:space="preserve">, and his being killed while sick, is confirmed by the Letters. </w:t>
      </w:r>
      <w:proofErr w:type="spellStart"/>
      <w:r w:rsidRPr="000262F9">
        <w:rPr>
          <w:rFonts w:ascii="Times New Roman" w:eastAsia="Times New Roman" w:hAnsi="Times New Roman" w:cs="Times New Roman"/>
          <w:sz w:val="24"/>
          <w:szCs w:val="24"/>
        </w:rPr>
        <w:t>Hazael</w:t>
      </w:r>
      <w:proofErr w:type="spellEnd"/>
      <w:r w:rsidRPr="000262F9">
        <w:rPr>
          <w:rFonts w:ascii="Times New Roman" w:eastAsia="Times New Roman" w:hAnsi="Times New Roman" w:cs="Times New Roman"/>
          <w:sz w:val="24"/>
          <w:szCs w:val="24"/>
        </w:rPr>
        <w:t>, his murderer, was his son by a harem woman.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147. The biblical dialogue of </w:t>
      </w:r>
      <w:proofErr w:type="spellStart"/>
      <w:r w:rsidRPr="000262F9">
        <w:rPr>
          <w:rFonts w:ascii="Times New Roman" w:eastAsia="Times New Roman" w:hAnsi="Times New Roman" w:cs="Times New Roman"/>
          <w:sz w:val="24"/>
          <w:szCs w:val="24"/>
        </w:rPr>
        <w:t>Hazael</w:t>
      </w:r>
      <w:proofErr w:type="spellEnd"/>
      <w:r w:rsidRPr="000262F9">
        <w:rPr>
          <w:rFonts w:ascii="Times New Roman" w:eastAsia="Times New Roman" w:hAnsi="Times New Roman" w:cs="Times New Roman"/>
          <w:sz w:val="24"/>
          <w:szCs w:val="24"/>
        </w:rPr>
        <w:t xml:space="preserve"> is truly transmitted, as his letters and letters about him prove. In his writing, he used the very same expressions ascribed to him in the Scriptures.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148. </w:t>
      </w:r>
      <w:proofErr w:type="spellStart"/>
      <w:r w:rsidRPr="000262F9">
        <w:rPr>
          <w:rFonts w:ascii="Times New Roman" w:eastAsia="Times New Roman" w:hAnsi="Times New Roman" w:cs="Times New Roman"/>
          <w:sz w:val="24"/>
          <w:szCs w:val="24"/>
        </w:rPr>
        <w:t>Hazael</w:t>
      </w:r>
      <w:proofErr w:type="spellEnd"/>
      <w:r w:rsidRPr="000262F9">
        <w:rPr>
          <w:rFonts w:ascii="Times New Roman" w:eastAsia="Times New Roman" w:hAnsi="Times New Roman" w:cs="Times New Roman"/>
          <w:sz w:val="24"/>
          <w:szCs w:val="24"/>
        </w:rPr>
        <w:t xml:space="preserve"> burnt the towns of Israel and occupied most of their land; this is verified by the Letters.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149. </w:t>
      </w:r>
      <w:proofErr w:type="spellStart"/>
      <w:r w:rsidRPr="000262F9">
        <w:rPr>
          <w:rFonts w:ascii="Times New Roman" w:eastAsia="Times New Roman" w:hAnsi="Times New Roman" w:cs="Times New Roman"/>
          <w:sz w:val="24"/>
          <w:szCs w:val="24"/>
        </w:rPr>
        <w:t>Hazael</w:t>
      </w:r>
      <w:proofErr w:type="spellEnd"/>
      <w:r w:rsidRPr="000262F9">
        <w:rPr>
          <w:rFonts w:ascii="Times New Roman" w:eastAsia="Times New Roman" w:hAnsi="Times New Roman" w:cs="Times New Roman"/>
          <w:sz w:val="24"/>
          <w:szCs w:val="24"/>
        </w:rPr>
        <w:t xml:space="preserve">, after leaning toward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 xml:space="preserve">, was acknowledged King of Damascus by </w:t>
      </w:r>
      <w:proofErr w:type="spellStart"/>
      <w:r w:rsidRPr="000262F9">
        <w:rPr>
          <w:rFonts w:ascii="Times New Roman" w:eastAsia="Times New Roman" w:hAnsi="Times New Roman" w:cs="Times New Roman"/>
          <w:sz w:val="24"/>
          <w:szCs w:val="24"/>
        </w:rPr>
        <w:t>Akhnaton</w:t>
      </w:r>
      <w:proofErr w:type="spellEnd"/>
      <w:r w:rsidRPr="000262F9">
        <w:rPr>
          <w:rFonts w:ascii="Times New Roman" w:eastAsia="Times New Roman" w:hAnsi="Times New Roman" w:cs="Times New Roman"/>
          <w:sz w:val="24"/>
          <w:szCs w:val="24"/>
        </w:rPr>
        <w:t xml:space="preserve"> on the condition that he </w:t>
      </w:r>
      <w:proofErr w:type="gramStart"/>
      <w:r w:rsidRPr="000262F9">
        <w:rPr>
          <w:rFonts w:ascii="Times New Roman" w:eastAsia="Times New Roman" w:hAnsi="Times New Roman" w:cs="Times New Roman"/>
          <w:sz w:val="24"/>
          <w:szCs w:val="24"/>
        </w:rPr>
        <w:t>oppose</w:t>
      </w:r>
      <w:proofErr w:type="gram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150. </w:t>
      </w:r>
      <w:proofErr w:type="spellStart"/>
      <w:r w:rsidRPr="000262F9">
        <w:rPr>
          <w:rFonts w:ascii="Times New Roman" w:eastAsia="Times New Roman" w:hAnsi="Times New Roman" w:cs="Times New Roman"/>
          <w:sz w:val="24"/>
          <w:szCs w:val="24"/>
        </w:rPr>
        <w:t>Shalmanassar’s</w:t>
      </w:r>
      <w:proofErr w:type="spellEnd"/>
      <w:r w:rsidRPr="000262F9">
        <w:rPr>
          <w:rFonts w:ascii="Times New Roman" w:eastAsia="Times New Roman" w:hAnsi="Times New Roman" w:cs="Times New Roman"/>
          <w:sz w:val="24"/>
          <w:szCs w:val="24"/>
        </w:rPr>
        <w:t xml:space="preserve"> inscriptions and the letters of </w:t>
      </w:r>
      <w:proofErr w:type="spellStart"/>
      <w:r w:rsidRPr="000262F9">
        <w:rPr>
          <w:rFonts w:ascii="Times New Roman" w:eastAsia="Times New Roman" w:hAnsi="Times New Roman" w:cs="Times New Roman"/>
          <w:sz w:val="24"/>
          <w:szCs w:val="24"/>
        </w:rPr>
        <w:t>Hazael</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Azaru</w:t>
      </w:r>
      <w:proofErr w:type="spellEnd"/>
      <w:r w:rsidRPr="000262F9">
        <w:rPr>
          <w:rFonts w:ascii="Times New Roman" w:eastAsia="Times New Roman" w:hAnsi="Times New Roman" w:cs="Times New Roman"/>
          <w:sz w:val="24"/>
          <w:szCs w:val="24"/>
        </w:rPr>
        <w:t>) give coordinated records about their war and other conditions in Syria.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151. The theory of a </w:t>
      </w:r>
      <w:proofErr w:type="spellStart"/>
      <w:r w:rsidRPr="000262F9">
        <w:rPr>
          <w:rFonts w:ascii="Times New Roman" w:eastAsia="Times New Roman" w:hAnsi="Times New Roman" w:cs="Times New Roman"/>
          <w:sz w:val="24"/>
          <w:szCs w:val="24"/>
        </w:rPr>
        <w:t>Mizri</w:t>
      </w:r>
      <w:proofErr w:type="spellEnd"/>
      <w:r w:rsidRPr="000262F9">
        <w:rPr>
          <w:rFonts w:ascii="Times New Roman" w:eastAsia="Times New Roman" w:hAnsi="Times New Roman" w:cs="Times New Roman"/>
          <w:sz w:val="24"/>
          <w:szCs w:val="24"/>
        </w:rPr>
        <w:t xml:space="preserve"> kingdom in Syria is wrong. The soldiers of </w:t>
      </w:r>
      <w:proofErr w:type="spellStart"/>
      <w:r w:rsidRPr="000262F9">
        <w:rPr>
          <w:rFonts w:ascii="Times New Roman" w:eastAsia="Times New Roman" w:hAnsi="Times New Roman" w:cs="Times New Roman"/>
          <w:sz w:val="24"/>
          <w:szCs w:val="24"/>
        </w:rPr>
        <w:t>Mizri</w:t>
      </w:r>
      <w:proofErr w:type="spellEnd"/>
      <w:r w:rsidRPr="000262F9">
        <w:rPr>
          <w:rFonts w:ascii="Times New Roman" w:eastAsia="Times New Roman" w:hAnsi="Times New Roman" w:cs="Times New Roman"/>
          <w:sz w:val="24"/>
          <w:szCs w:val="24"/>
        </w:rPr>
        <w:t xml:space="preserve"> at </w:t>
      </w:r>
      <w:proofErr w:type="spellStart"/>
      <w:r w:rsidRPr="000262F9">
        <w:rPr>
          <w:rFonts w:ascii="Times New Roman" w:eastAsia="Times New Roman" w:hAnsi="Times New Roman" w:cs="Times New Roman"/>
          <w:sz w:val="24"/>
          <w:szCs w:val="24"/>
        </w:rPr>
        <w:t>Karkar</w:t>
      </w:r>
      <w:proofErr w:type="spellEnd"/>
      <w:r w:rsidRPr="000262F9">
        <w:rPr>
          <w:rFonts w:ascii="Times New Roman" w:eastAsia="Times New Roman" w:hAnsi="Times New Roman" w:cs="Times New Roman"/>
          <w:sz w:val="24"/>
          <w:szCs w:val="24"/>
        </w:rPr>
        <w:t xml:space="preserve"> were Egyptians. The gifts sent by the King of </w:t>
      </w:r>
      <w:proofErr w:type="spellStart"/>
      <w:r w:rsidRPr="000262F9">
        <w:rPr>
          <w:rFonts w:ascii="Times New Roman" w:eastAsia="Times New Roman" w:hAnsi="Times New Roman" w:cs="Times New Roman"/>
          <w:sz w:val="24"/>
          <w:szCs w:val="24"/>
        </w:rPr>
        <w:t>Mizri</w:t>
      </w:r>
      <w:proofErr w:type="spellEnd"/>
      <w:r w:rsidRPr="000262F9">
        <w:rPr>
          <w:rFonts w:ascii="Times New Roman" w:eastAsia="Times New Roman" w:hAnsi="Times New Roman" w:cs="Times New Roman"/>
          <w:sz w:val="24"/>
          <w:szCs w:val="24"/>
        </w:rPr>
        <w:t xml:space="preserve"> to </w:t>
      </w:r>
      <w:proofErr w:type="spellStart"/>
      <w:r w:rsidRPr="000262F9">
        <w:rPr>
          <w:rFonts w:ascii="Times New Roman" w:eastAsia="Times New Roman" w:hAnsi="Times New Roman" w:cs="Times New Roman"/>
          <w:sz w:val="24"/>
          <w:szCs w:val="24"/>
        </w:rPr>
        <w:t>Shalmanassar</w:t>
      </w:r>
      <w:proofErr w:type="spellEnd"/>
      <w:r w:rsidRPr="000262F9">
        <w:rPr>
          <w:rFonts w:ascii="Times New Roman" w:eastAsia="Times New Roman" w:hAnsi="Times New Roman" w:cs="Times New Roman"/>
          <w:sz w:val="24"/>
          <w:szCs w:val="24"/>
        </w:rPr>
        <w:t xml:space="preserve"> are those enumerated by </w:t>
      </w:r>
      <w:proofErr w:type="spellStart"/>
      <w:r w:rsidRPr="000262F9">
        <w:rPr>
          <w:rFonts w:ascii="Times New Roman" w:eastAsia="Times New Roman" w:hAnsi="Times New Roman" w:cs="Times New Roman"/>
          <w:sz w:val="24"/>
          <w:szCs w:val="24"/>
        </w:rPr>
        <w:t>Akhnaton</w:t>
      </w:r>
      <w:proofErr w:type="spellEnd"/>
      <w:r w:rsidRPr="000262F9">
        <w:rPr>
          <w:rFonts w:ascii="Times New Roman" w:eastAsia="Times New Roman" w:hAnsi="Times New Roman" w:cs="Times New Roman"/>
          <w:sz w:val="24"/>
          <w:szCs w:val="24"/>
        </w:rPr>
        <w:t xml:space="preserve"> in his letter to the King of </w:t>
      </w:r>
      <w:proofErr w:type="spellStart"/>
      <w:r w:rsidRPr="000262F9">
        <w:rPr>
          <w:rFonts w:ascii="Times New Roman" w:eastAsia="Times New Roman" w:hAnsi="Times New Roman" w:cs="Times New Roman"/>
          <w:sz w:val="24"/>
          <w:szCs w:val="24"/>
        </w:rPr>
        <w:t>Hatti</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152. Ahab, under pressure from </w:t>
      </w:r>
      <w:proofErr w:type="spellStart"/>
      <w:r w:rsidRPr="000262F9">
        <w:rPr>
          <w:rFonts w:ascii="Times New Roman" w:eastAsia="Times New Roman" w:hAnsi="Times New Roman" w:cs="Times New Roman"/>
          <w:sz w:val="24"/>
          <w:szCs w:val="24"/>
        </w:rPr>
        <w:t>Hazael</w:t>
      </w:r>
      <w:proofErr w:type="spellEnd"/>
      <w:r w:rsidRPr="000262F9">
        <w:rPr>
          <w:rFonts w:ascii="Times New Roman" w:eastAsia="Times New Roman" w:hAnsi="Times New Roman" w:cs="Times New Roman"/>
          <w:sz w:val="24"/>
          <w:szCs w:val="24"/>
        </w:rPr>
        <w:t xml:space="preserve">, went to Beirut. He was not permitted by his brother to return to </w:t>
      </w:r>
      <w:proofErr w:type="spellStart"/>
      <w:r w:rsidRPr="000262F9">
        <w:rPr>
          <w:rFonts w:ascii="Times New Roman" w:eastAsia="Times New Roman" w:hAnsi="Times New Roman" w:cs="Times New Roman"/>
          <w:sz w:val="24"/>
          <w:szCs w:val="24"/>
        </w:rPr>
        <w:t>Jezreel</w:t>
      </w:r>
      <w:proofErr w:type="spellEnd"/>
      <w:r w:rsidRPr="000262F9">
        <w:rPr>
          <w:rFonts w:ascii="Times New Roman" w:eastAsia="Times New Roman" w:hAnsi="Times New Roman" w:cs="Times New Roman"/>
          <w:sz w:val="24"/>
          <w:szCs w:val="24"/>
        </w:rPr>
        <w:t>. He went from Beirut to Sidon, to the family of his wife Jezebel. In his lifetime, rumors about his death were spread, and they contributed to the confusion of later chronographers.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153. </w:t>
      </w:r>
      <w:proofErr w:type="spellStart"/>
      <w:r w:rsidRPr="000262F9">
        <w:rPr>
          <w:rFonts w:ascii="Times New Roman" w:eastAsia="Times New Roman" w:hAnsi="Times New Roman" w:cs="Times New Roman"/>
          <w:sz w:val="24"/>
          <w:szCs w:val="24"/>
        </w:rPr>
        <w:t>Sawardatta</w:t>
      </w:r>
      <w:proofErr w:type="spellEnd"/>
      <w:r w:rsidRPr="000262F9">
        <w:rPr>
          <w:rFonts w:ascii="Times New Roman" w:eastAsia="Times New Roman" w:hAnsi="Times New Roman" w:cs="Times New Roman"/>
          <w:sz w:val="24"/>
          <w:szCs w:val="24"/>
        </w:rPr>
        <w:t xml:space="preserve"> of the Letters was a prince of the Sodomites who lived at </w:t>
      </w:r>
      <w:proofErr w:type="spellStart"/>
      <w:r w:rsidRPr="000262F9">
        <w:rPr>
          <w:rFonts w:ascii="Times New Roman" w:eastAsia="Times New Roman" w:hAnsi="Times New Roman" w:cs="Times New Roman"/>
          <w:sz w:val="24"/>
          <w:szCs w:val="24"/>
        </w:rPr>
        <w:t>Vadi-Kelt</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154. </w:t>
      </w:r>
      <w:proofErr w:type="spellStart"/>
      <w:r w:rsidRPr="000262F9">
        <w:rPr>
          <w:rFonts w:ascii="Times New Roman" w:eastAsia="Times New Roman" w:hAnsi="Times New Roman" w:cs="Times New Roman"/>
          <w:sz w:val="24"/>
          <w:szCs w:val="24"/>
        </w:rPr>
        <w:t>Labaja</w:t>
      </w:r>
      <w:proofErr w:type="spellEnd"/>
      <w:r w:rsidRPr="000262F9">
        <w:rPr>
          <w:rFonts w:ascii="Times New Roman" w:eastAsia="Times New Roman" w:hAnsi="Times New Roman" w:cs="Times New Roman"/>
          <w:sz w:val="24"/>
          <w:szCs w:val="24"/>
        </w:rPr>
        <w:t xml:space="preserve"> of the Letters was a rebellious prince of </w:t>
      </w:r>
      <w:proofErr w:type="spellStart"/>
      <w:r w:rsidRPr="000262F9">
        <w:rPr>
          <w:rFonts w:ascii="Times New Roman" w:eastAsia="Times New Roman" w:hAnsi="Times New Roman" w:cs="Times New Roman"/>
          <w:sz w:val="24"/>
          <w:szCs w:val="24"/>
        </w:rPr>
        <w:t>Libna</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155. The letter addressed by </w:t>
      </w:r>
      <w:proofErr w:type="spellStart"/>
      <w:r w:rsidRPr="000262F9">
        <w:rPr>
          <w:rFonts w:ascii="Times New Roman" w:eastAsia="Times New Roman" w:hAnsi="Times New Roman" w:cs="Times New Roman"/>
          <w:sz w:val="24"/>
          <w:szCs w:val="24"/>
        </w:rPr>
        <w:t>Subliliuma</w:t>
      </w:r>
      <w:proofErr w:type="spellEnd"/>
      <w:r w:rsidRPr="000262F9">
        <w:rPr>
          <w:rFonts w:ascii="Times New Roman" w:eastAsia="Times New Roman" w:hAnsi="Times New Roman" w:cs="Times New Roman"/>
          <w:sz w:val="24"/>
          <w:szCs w:val="24"/>
        </w:rPr>
        <w:t xml:space="preserve"> to </w:t>
      </w:r>
      <w:proofErr w:type="spellStart"/>
      <w:r w:rsidRPr="000262F9">
        <w:rPr>
          <w:rFonts w:ascii="Times New Roman" w:eastAsia="Times New Roman" w:hAnsi="Times New Roman" w:cs="Times New Roman"/>
          <w:sz w:val="24"/>
          <w:szCs w:val="24"/>
        </w:rPr>
        <w:t>Hurria</w:t>
      </w:r>
      <w:proofErr w:type="spellEnd"/>
      <w:r w:rsidRPr="000262F9">
        <w:rPr>
          <w:rFonts w:ascii="Times New Roman" w:eastAsia="Times New Roman" w:hAnsi="Times New Roman" w:cs="Times New Roman"/>
          <w:sz w:val="24"/>
          <w:szCs w:val="24"/>
        </w:rPr>
        <w:t xml:space="preserve"> does not belong to the el-</w:t>
      </w:r>
      <w:proofErr w:type="spellStart"/>
      <w:r w:rsidRPr="000262F9">
        <w:rPr>
          <w:rFonts w:ascii="Times New Roman" w:eastAsia="Times New Roman" w:hAnsi="Times New Roman" w:cs="Times New Roman"/>
          <w:sz w:val="24"/>
          <w:szCs w:val="24"/>
        </w:rPr>
        <w:t>Amarna</w:t>
      </w:r>
      <w:proofErr w:type="spellEnd"/>
      <w:r w:rsidRPr="000262F9">
        <w:rPr>
          <w:rFonts w:ascii="Times New Roman" w:eastAsia="Times New Roman" w:hAnsi="Times New Roman" w:cs="Times New Roman"/>
          <w:sz w:val="24"/>
          <w:szCs w:val="24"/>
        </w:rPr>
        <w:t xml:space="preserve"> collection. It was written in the seventh century and addressed to </w:t>
      </w:r>
      <w:proofErr w:type="spellStart"/>
      <w:r w:rsidRPr="000262F9">
        <w:rPr>
          <w:rFonts w:ascii="Times New Roman" w:eastAsia="Times New Roman" w:hAnsi="Times New Roman" w:cs="Times New Roman"/>
          <w:sz w:val="24"/>
          <w:szCs w:val="24"/>
        </w:rPr>
        <w:t>Tirhaka-Hurria</w:t>
      </w:r>
      <w:proofErr w:type="spellEnd"/>
      <w:r w:rsidRPr="000262F9">
        <w:rPr>
          <w:rFonts w:ascii="Times New Roman" w:eastAsia="Times New Roman" w:hAnsi="Times New Roman" w:cs="Times New Roman"/>
          <w:sz w:val="24"/>
          <w:szCs w:val="24"/>
        </w:rPr>
        <w:t xml:space="preserve">, the Ethiopian. It should be a </w:t>
      </w:r>
      <w:r w:rsidRPr="000262F9">
        <w:rPr>
          <w:rFonts w:ascii="Times New Roman" w:eastAsia="Times New Roman" w:hAnsi="Times New Roman" w:cs="Times New Roman"/>
          <w:sz w:val="24"/>
          <w:szCs w:val="24"/>
        </w:rPr>
        <w:lastRenderedPageBreak/>
        <w:t>matter of further investigation, whether any other letters are wrongly ascribed to the el-</w:t>
      </w:r>
      <w:proofErr w:type="spellStart"/>
      <w:r w:rsidRPr="000262F9">
        <w:rPr>
          <w:rFonts w:ascii="Times New Roman" w:eastAsia="Times New Roman" w:hAnsi="Times New Roman" w:cs="Times New Roman"/>
          <w:sz w:val="24"/>
          <w:szCs w:val="24"/>
        </w:rPr>
        <w:t>Amarna</w:t>
      </w:r>
      <w:proofErr w:type="spellEnd"/>
      <w:r w:rsidRPr="000262F9">
        <w:rPr>
          <w:rFonts w:ascii="Times New Roman" w:eastAsia="Times New Roman" w:hAnsi="Times New Roman" w:cs="Times New Roman"/>
          <w:sz w:val="24"/>
          <w:szCs w:val="24"/>
        </w:rPr>
        <w:t xml:space="preserve"> archive.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156. The ivories of Samaria of the time of Ahab are not late imitations of the ivories of the time of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III, </w:t>
      </w:r>
      <w:proofErr w:type="spellStart"/>
      <w:r w:rsidRPr="000262F9">
        <w:rPr>
          <w:rFonts w:ascii="Times New Roman" w:eastAsia="Times New Roman" w:hAnsi="Times New Roman" w:cs="Times New Roman"/>
          <w:sz w:val="24"/>
          <w:szCs w:val="24"/>
        </w:rPr>
        <w:t>Akhnaton</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Tuthenkhamon</w:t>
      </w:r>
      <w:proofErr w:type="spellEnd"/>
      <w:r w:rsidRPr="000262F9">
        <w:rPr>
          <w:rFonts w:ascii="Times New Roman" w:eastAsia="Times New Roman" w:hAnsi="Times New Roman" w:cs="Times New Roman"/>
          <w:sz w:val="24"/>
          <w:szCs w:val="24"/>
        </w:rPr>
        <w:t>, but are contemporaneous products.</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VII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157. Between the Eighteenth and the Nineteenth Dynasties there was a period of about 150 years, during which Egypt was ruled by the Libyans and the Ethiopians (Twenty-second to Twenty-fifth Dynasties).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158. The period of the Libyans in Egypt lasted not over 200 years but about 100 years only, and its termination is correctly fixed at the end of the eighth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159. The only period of ancient Egypt which is correctly placed in time, is the short Ethiopian period. But this retention of its proper place at the end of the eighth and the beginning of the seventh century caused a still greater chaos in historiography; generations which actually followed became progenitors, ancestors became descendants.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160. </w:t>
      </w:r>
      <w:proofErr w:type="spellStart"/>
      <w:r w:rsidRPr="000262F9">
        <w:rPr>
          <w:rFonts w:ascii="Times New Roman" w:eastAsia="Times New Roman" w:hAnsi="Times New Roman" w:cs="Times New Roman"/>
          <w:sz w:val="24"/>
          <w:szCs w:val="24"/>
        </w:rPr>
        <w:t>Osorkon</w:t>
      </w:r>
      <w:proofErr w:type="spellEnd"/>
      <w:r w:rsidRPr="000262F9">
        <w:rPr>
          <w:rFonts w:ascii="Times New Roman" w:eastAsia="Times New Roman" w:hAnsi="Times New Roman" w:cs="Times New Roman"/>
          <w:sz w:val="24"/>
          <w:szCs w:val="24"/>
        </w:rPr>
        <w:t xml:space="preserve"> I was not </w:t>
      </w:r>
      <w:proofErr w:type="spellStart"/>
      <w:r w:rsidRPr="000262F9">
        <w:rPr>
          <w:rFonts w:ascii="Times New Roman" w:eastAsia="Times New Roman" w:hAnsi="Times New Roman" w:cs="Times New Roman"/>
          <w:sz w:val="24"/>
          <w:szCs w:val="24"/>
        </w:rPr>
        <w:t>Zerah</w:t>
      </w:r>
      <w:proofErr w:type="spellEnd"/>
      <w:r w:rsidRPr="000262F9">
        <w:rPr>
          <w:rFonts w:ascii="Times New Roman" w:eastAsia="Times New Roman" w:hAnsi="Times New Roman" w:cs="Times New Roman"/>
          <w:sz w:val="24"/>
          <w:szCs w:val="24"/>
        </w:rPr>
        <w:t xml:space="preserve"> of the Scriptures, nor did </w:t>
      </w:r>
      <w:proofErr w:type="gramStart"/>
      <w:r w:rsidRPr="000262F9">
        <w:rPr>
          <w:rFonts w:ascii="Times New Roman" w:eastAsia="Times New Roman" w:hAnsi="Times New Roman" w:cs="Times New Roman"/>
          <w:sz w:val="24"/>
          <w:szCs w:val="24"/>
        </w:rPr>
        <w:t>he</w:t>
      </w:r>
      <w:proofErr w:type="gramEnd"/>
      <w:r w:rsidRPr="000262F9">
        <w:rPr>
          <w:rFonts w:ascii="Times New Roman" w:eastAsia="Times New Roman" w:hAnsi="Times New Roman" w:cs="Times New Roman"/>
          <w:sz w:val="24"/>
          <w:szCs w:val="24"/>
        </w:rPr>
        <w:t xml:space="preserve"> invade Palestine. </w:t>
      </w:r>
      <w:proofErr w:type="spellStart"/>
      <w:r w:rsidRPr="000262F9">
        <w:rPr>
          <w:rFonts w:ascii="Times New Roman" w:eastAsia="Times New Roman" w:hAnsi="Times New Roman" w:cs="Times New Roman"/>
          <w:sz w:val="24"/>
          <w:szCs w:val="24"/>
        </w:rPr>
        <w:t>Osorkon</w:t>
      </w:r>
      <w:proofErr w:type="spellEnd"/>
      <w:r w:rsidRPr="000262F9">
        <w:rPr>
          <w:rFonts w:ascii="Times New Roman" w:eastAsia="Times New Roman" w:hAnsi="Times New Roman" w:cs="Times New Roman"/>
          <w:sz w:val="24"/>
          <w:szCs w:val="24"/>
        </w:rPr>
        <w:t xml:space="preserve"> II was not a contemporary of </w:t>
      </w:r>
      <w:proofErr w:type="spellStart"/>
      <w:r w:rsidRPr="000262F9">
        <w:rPr>
          <w:rFonts w:ascii="Times New Roman" w:eastAsia="Times New Roman" w:hAnsi="Times New Roman" w:cs="Times New Roman"/>
          <w:sz w:val="24"/>
          <w:szCs w:val="24"/>
        </w:rPr>
        <w:t>Omri</w:t>
      </w:r>
      <w:proofErr w:type="spellEnd"/>
      <w:r w:rsidRPr="000262F9">
        <w:rPr>
          <w:rFonts w:ascii="Times New Roman" w:eastAsia="Times New Roman" w:hAnsi="Times New Roman" w:cs="Times New Roman"/>
          <w:sz w:val="24"/>
          <w:szCs w:val="24"/>
        </w:rPr>
        <w:t xml:space="preserve"> and Ahab.</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161. Hebrew letters on the statues of </w:t>
      </w:r>
      <w:proofErr w:type="spellStart"/>
      <w:r w:rsidRPr="000262F9">
        <w:rPr>
          <w:rFonts w:ascii="Times New Roman" w:eastAsia="Times New Roman" w:hAnsi="Times New Roman" w:cs="Times New Roman"/>
          <w:sz w:val="24"/>
          <w:szCs w:val="24"/>
        </w:rPr>
        <w:t>Osorkon</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Sosenk</w:t>
      </w:r>
      <w:proofErr w:type="spellEnd"/>
      <w:r w:rsidRPr="000262F9">
        <w:rPr>
          <w:rFonts w:ascii="Times New Roman" w:eastAsia="Times New Roman" w:hAnsi="Times New Roman" w:cs="Times New Roman"/>
          <w:sz w:val="24"/>
          <w:szCs w:val="24"/>
        </w:rPr>
        <w:t xml:space="preserve"> made by the Phoenician kings </w:t>
      </w:r>
      <w:proofErr w:type="spellStart"/>
      <w:r w:rsidRPr="000262F9">
        <w:rPr>
          <w:rFonts w:ascii="Times New Roman" w:eastAsia="Times New Roman" w:hAnsi="Times New Roman" w:cs="Times New Roman"/>
          <w:sz w:val="24"/>
          <w:szCs w:val="24"/>
        </w:rPr>
        <w:t>Elibaal</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Abibaal</w:t>
      </w:r>
      <w:proofErr w:type="spellEnd"/>
      <w:r w:rsidRPr="000262F9">
        <w:rPr>
          <w:rFonts w:ascii="Times New Roman" w:eastAsia="Times New Roman" w:hAnsi="Times New Roman" w:cs="Times New Roman"/>
          <w:sz w:val="24"/>
          <w:szCs w:val="24"/>
        </w:rPr>
        <w:t xml:space="preserve"> represent the characters of the eighth century, not the tenth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162. The </w:t>
      </w:r>
      <w:proofErr w:type="spellStart"/>
      <w:r w:rsidRPr="000262F9">
        <w:rPr>
          <w:rFonts w:ascii="Times New Roman" w:eastAsia="Times New Roman" w:hAnsi="Times New Roman" w:cs="Times New Roman"/>
          <w:sz w:val="24"/>
          <w:szCs w:val="24"/>
        </w:rPr>
        <w:t>ostraca</w:t>
      </w:r>
      <w:proofErr w:type="spellEnd"/>
      <w:r w:rsidRPr="000262F9">
        <w:rPr>
          <w:rFonts w:ascii="Times New Roman" w:eastAsia="Times New Roman" w:hAnsi="Times New Roman" w:cs="Times New Roman"/>
          <w:sz w:val="24"/>
          <w:szCs w:val="24"/>
        </w:rPr>
        <w:t xml:space="preserve"> of Samaria were not written in the days of Ahab, but close to the end of the kingdom of Israel, in the days of </w:t>
      </w:r>
      <w:proofErr w:type="spellStart"/>
      <w:r w:rsidRPr="000262F9">
        <w:rPr>
          <w:rFonts w:ascii="Times New Roman" w:eastAsia="Times New Roman" w:hAnsi="Times New Roman" w:cs="Times New Roman"/>
          <w:strike/>
          <w:sz w:val="24"/>
          <w:szCs w:val="24"/>
        </w:rPr>
        <w:t>Jehoram</w:t>
      </w:r>
      <w:proofErr w:type="spellEnd"/>
      <w:r w:rsidRPr="000262F9">
        <w:rPr>
          <w:rFonts w:ascii="Times New Roman" w:eastAsia="Times New Roman" w:hAnsi="Times New Roman" w:cs="Times New Roman"/>
          <w:sz w:val="24"/>
          <w:szCs w:val="24"/>
        </w:rPr>
        <w:t xml:space="preserve"> </w:t>
      </w:r>
      <w:r w:rsidRPr="000262F9">
        <w:rPr>
          <w:rFonts w:ascii="Times New Roman" w:eastAsia="Times New Roman" w:hAnsi="Times New Roman" w:cs="Times New Roman"/>
          <w:i/>
          <w:iCs/>
          <w:sz w:val="24"/>
          <w:szCs w:val="24"/>
        </w:rPr>
        <w:t>[Jeroboam</w:t>
      </w:r>
      <w:r w:rsidRPr="000262F9">
        <w:rPr>
          <w:rFonts w:ascii="Times New Roman" w:eastAsia="Times New Roman" w:hAnsi="Times New Roman" w:cs="Times New Roman"/>
          <w:sz w:val="24"/>
          <w:szCs w:val="24"/>
        </w:rPr>
        <w:t xml:space="preserve">] II. These </w:t>
      </w:r>
      <w:proofErr w:type="spellStart"/>
      <w:r w:rsidRPr="000262F9">
        <w:rPr>
          <w:rFonts w:ascii="Times New Roman" w:eastAsia="Times New Roman" w:hAnsi="Times New Roman" w:cs="Times New Roman"/>
          <w:sz w:val="24"/>
          <w:szCs w:val="24"/>
        </w:rPr>
        <w:t>ostraca</w:t>
      </w:r>
      <w:proofErr w:type="spellEnd"/>
      <w:r w:rsidRPr="000262F9">
        <w:rPr>
          <w:rFonts w:ascii="Times New Roman" w:eastAsia="Times New Roman" w:hAnsi="Times New Roman" w:cs="Times New Roman"/>
          <w:sz w:val="24"/>
          <w:szCs w:val="24"/>
        </w:rPr>
        <w:t>, written in characters similar to those of the Siloam inscription of Hezekiah, do not signify an abnormal development of the Hebrew script.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163. Pharaoh </w:t>
      </w:r>
      <w:proofErr w:type="gramStart"/>
      <w:r w:rsidRPr="000262F9">
        <w:rPr>
          <w:rFonts w:ascii="Times New Roman" w:eastAsia="Times New Roman" w:hAnsi="Times New Roman" w:cs="Times New Roman"/>
          <w:sz w:val="24"/>
          <w:szCs w:val="24"/>
        </w:rPr>
        <w:t>So</w:t>
      </w:r>
      <w:proofErr w:type="gramEnd"/>
      <w:r w:rsidRPr="000262F9">
        <w:rPr>
          <w:rFonts w:ascii="Times New Roman" w:eastAsia="Times New Roman" w:hAnsi="Times New Roman" w:cs="Times New Roman"/>
          <w:sz w:val="24"/>
          <w:szCs w:val="24"/>
        </w:rPr>
        <w:t xml:space="preserve"> who received gifts from </w:t>
      </w:r>
      <w:proofErr w:type="spellStart"/>
      <w:r w:rsidRPr="000262F9">
        <w:rPr>
          <w:rFonts w:ascii="Times New Roman" w:eastAsia="Times New Roman" w:hAnsi="Times New Roman" w:cs="Times New Roman"/>
          <w:sz w:val="24"/>
          <w:szCs w:val="24"/>
        </w:rPr>
        <w:t>Hoshea</w:t>
      </w:r>
      <w:proofErr w:type="spellEnd"/>
      <w:r w:rsidRPr="000262F9">
        <w:rPr>
          <w:rFonts w:ascii="Times New Roman" w:eastAsia="Times New Roman" w:hAnsi="Times New Roman" w:cs="Times New Roman"/>
          <w:sz w:val="24"/>
          <w:szCs w:val="24"/>
        </w:rPr>
        <w:t xml:space="preserve"> was </w:t>
      </w:r>
      <w:proofErr w:type="spellStart"/>
      <w:r w:rsidRPr="000262F9">
        <w:rPr>
          <w:rFonts w:ascii="Times New Roman" w:eastAsia="Times New Roman" w:hAnsi="Times New Roman" w:cs="Times New Roman"/>
          <w:sz w:val="24"/>
          <w:szCs w:val="24"/>
        </w:rPr>
        <w:t>Sosenk</w:t>
      </w:r>
      <w:proofErr w:type="spellEnd"/>
      <w:r w:rsidRPr="000262F9">
        <w:rPr>
          <w:rFonts w:ascii="Times New Roman" w:eastAsia="Times New Roman" w:hAnsi="Times New Roman" w:cs="Times New Roman"/>
          <w:sz w:val="24"/>
          <w:szCs w:val="24"/>
        </w:rPr>
        <w:t xml:space="preserve"> IV, and his bas-relief scene pictures this tribute. </w:t>
      </w:r>
      <w:proofErr w:type="spellStart"/>
      <w:r w:rsidRPr="000262F9">
        <w:rPr>
          <w:rFonts w:ascii="Times New Roman" w:eastAsia="Times New Roman" w:hAnsi="Times New Roman" w:cs="Times New Roman"/>
          <w:sz w:val="24"/>
          <w:szCs w:val="24"/>
        </w:rPr>
        <w:t>Sosenk</w:t>
      </w:r>
      <w:proofErr w:type="spellEnd"/>
      <w:r w:rsidRPr="000262F9">
        <w:rPr>
          <w:rFonts w:ascii="Times New Roman" w:eastAsia="Times New Roman" w:hAnsi="Times New Roman" w:cs="Times New Roman"/>
          <w:sz w:val="24"/>
          <w:szCs w:val="24"/>
        </w:rPr>
        <w:t xml:space="preserve"> regularly placed as I (first) was IV (last).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164. </w:t>
      </w:r>
      <w:proofErr w:type="spellStart"/>
      <w:r w:rsidRPr="000262F9">
        <w:rPr>
          <w:rFonts w:ascii="Times New Roman" w:eastAsia="Times New Roman" w:hAnsi="Times New Roman" w:cs="Times New Roman"/>
          <w:sz w:val="24"/>
          <w:szCs w:val="24"/>
        </w:rPr>
        <w:t>Osorkon</w:t>
      </w:r>
      <w:proofErr w:type="spellEnd"/>
      <w:r w:rsidRPr="000262F9">
        <w:rPr>
          <w:rFonts w:ascii="Times New Roman" w:eastAsia="Times New Roman" w:hAnsi="Times New Roman" w:cs="Times New Roman"/>
          <w:sz w:val="24"/>
          <w:szCs w:val="24"/>
        </w:rPr>
        <w:t xml:space="preserve">, the priest who caused a civil war and was expelled from Egypt, was the historical prototype of </w:t>
      </w:r>
      <w:proofErr w:type="spellStart"/>
      <w:r w:rsidRPr="000262F9">
        <w:rPr>
          <w:rFonts w:ascii="Times New Roman" w:eastAsia="Times New Roman" w:hAnsi="Times New Roman" w:cs="Times New Roman"/>
          <w:sz w:val="24"/>
          <w:szCs w:val="24"/>
        </w:rPr>
        <w:t>Osarsiph</w:t>
      </w:r>
      <w:proofErr w:type="spellEnd"/>
      <w:r w:rsidRPr="000262F9">
        <w:rPr>
          <w:rFonts w:ascii="Times New Roman" w:eastAsia="Times New Roman" w:hAnsi="Times New Roman" w:cs="Times New Roman"/>
          <w:sz w:val="24"/>
          <w:szCs w:val="24"/>
        </w:rPr>
        <w:t xml:space="preserve"> of </w:t>
      </w:r>
      <w:proofErr w:type="spellStart"/>
      <w:r w:rsidRPr="000262F9">
        <w:rPr>
          <w:rFonts w:ascii="Times New Roman" w:eastAsia="Times New Roman" w:hAnsi="Times New Roman" w:cs="Times New Roman"/>
          <w:sz w:val="24"/>
          <w:szCs w:val="24"/>
        </w:rPr>
        <w:t>Manetho</w:t>
      </w:r>
      <w:proofErr w:type="spellEnd"/>
      <w:r w:rsidRPr="000262F9">
        <w:rPr>
          <w:rFonts w:ascii="Times New Roman" w:eastAsia="Times New Roman" w:hAnsi="Times New Roman" w:cs="Times New Roman"/>
          <w:sz w:val="24"/>
          <w:szCs w:val="24"/>
        </w:rPr>
        <w:t>, whom he wrongly identified with Moses.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165. After the battle of </w:t>
      </w:r>
      <w:proofErr w:type="spellStart"/>
      <w:r w:rsidRPr="000262F9">
        <w:rPr>
          <w:rFonts w:ascii="Times New Roman" w:eastAsia="Times New Roman" w:hAnsi="Times New Roman" w:cs="Times New Roman"/>
          <w:sz w:val="24"/>
          <w:szCs w:val="24"/>
        </w:rPr>
        <w:t>Eiteka</w:t>
      </w:r>
      <w:proofErr w:type="spellEnd"/>
      <w:r w:rsidRPr="000262F9">
        <w:rPr>
          <w:rFonts w:ascii="Times New Roman" w:eastAsia="Times New Roman" w:hAnsi="Times New Roman" w:cs="Times New Roman"/>
          <w:sz w:val="24"/>
          <w:szCs w:val="24"/>
        </w:rPr>
        <w:t xml:space="preserve">, Egypt became </w:t>
      </w:r>
      <w:proofErr w:type="gramStart"/>
      <w:r w:rsidRPr="000262F9">
        <w:rPr>
          <w:rFonts w:ascii="Times New Roman" w:eastAsia="Times New Roman" w:hAnsi="Times New Roman" w:cs="Times New Roman"/>
          <w:sz w:val="24"/>
          <w:szCs w:val="24"/>
        </w:rPr>
        <w:t>a vassalage</w:t>
      </w:r>
      <w:proofErr w:type="gramEnd"/>
      <w:r w:rsidRPr="000262F9">
        <w:rPr>
          <w:rFonts w:ascii="Times New Roman" w:eastAsia="Times New Roman" w:hAnsi="Times New Roman" w:cs="Times New Roman"/>
          <w:sz w:val="24"/>
          <w:szCs w:val="24"/>
        </w:rPr>
        <w:t xml:space="preserve"> of </w:t>
      </w:r>
      <w:proofErr w:type="spellStart"/>
      <w:r w:rsidRPr="000262F9">
        <w:rPr>
          <w:rFonts w:ascii="Times New Roman" w:eastAsia="Times New Roman" w:hAnsi="Times New Roman" w:cs="Times New Roman"/>
          <w:sz w:val="24"/>
          <w:szCs w:val="24"/>
        </w:rPr>
        <w:t>Sennaherib</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166. </w:t>
      </w:r>
      <w:proofErr w:type="spellStart"/>
      <w:r w:rsidRPr="000262F9">
        <w:rPr>
          <w:rFonts w:ascii="Times New Roman" w:eastAsia="Times New Roman" w:hAnsi="Times New Roman" w:cs="Times New Roman"/>
          <w:sz w:val="24"/>
          <w:szCs w:val="24"/>
        </w:rPr>
        <w:t>Psammetich-Seti</w:t>
      </w:r>
      <w:proofErr w:type="spellEnd"/>
      <w:r w:rsidRPr="000262F9">
        <w:rPr>
          <w:rFonts w:ascii="Times New Roman" w:eastAsia="Times New Roman" w:hAnsi="Times New Roman" w:cs="Times New Roman"/>
          <w:sz w:val="24"/>
          <w:szCs w:val="24"/>
        </w:rPr>
        <w:t xml:space="preserve"> I, King of Egypt and an ally of the Ethiopians, was deposed by his brother </w:t>
      </w:r>
      <w:proofErr w:type="spellStart"/>
      <w:r w:rsidRPr="000262F9">
        <w:rPr>
          <w:rFonts w:ascii="Times New Roman" w:eastAsia="Times New Roman" w:hAnsi="Times New Roman" w:cs="Times New Roman"/>
          <w:sz w:val="24"/>
          <w:szCs w:val="24"/>
        </w:rPr>
        <w:t>Haremhab</w:t>
      </w:r>
      <w:proofErr w:type="spellEnd"/>
      <w:r w:rsidRPr="000262F9">
        <w:rPr>
          <w:rFonts w:ascii="Times New Roman" w:eastAsia="Times New Roman" w:hAnsi="Times New Roman" w:cs="Times New Roman"/>
          <w:sz w:val="24"/>
          <w:szCs w:val="24"/>
        </w:rPr>
        <w:t xml:space="preserve">, who was in charge of the government during the king’s absence because of the war. </w:t>
      </w:r>
      <w:proofErr w:type="spellStart"/>
      <w:r w:rsidRPr="000262F9">
        <w:rPr>
          <w:rFonts w:ascii="Times New Roman" w:eastAsia="Times New Roman" w:hAnsi="Times New Roman" w:cs="Times New Roman"/>
          <w:sz w:val="24"/>
          <w:szCs w:val="24"/>
        </w:rPr>
        <w:t>Haremhab</w:t>
      </w:r>
      <w:proofErr w:type="spellEnd"/>
      <w:r w:rsidRPr="000262F9">
        <w:rPr>
          <w:rFonts w:ascii="Times New Roman" w:eastAsia="Times New Roman" w:hAnsi="Times New Roman" w:cs="Times New Roman"/>
          <w:sz w:val="24"/>
          <w:szCs w:val="24"/>
        </w:rPr>
        <w:t xml:space="preserve"> went over to the Assyrians. The legend about </w:t>
      </w:r>
      <w:proofErr w:type="spellStart"/>
      <w:r w:rsidRPr="000262F9">
        <w:rPr>
          <w:rFonts w:ascii="Times New Roman" w:eastAsia="Times New Roman" w:hAnsi="Times New Roman" w:cs="Times New Roman"/>
          <w:sz w:val="24"/>
          <w:szCs w:val="24"/>
        </w:rPr>
        <w:t>Harmais</w:t>
      </w:r>
      <w:proofErr w:type="spellEnd"/>
      <w:r w:rsidRPr="000262F9">
        <w:rPr>
          <w:rFonts w:ascii="Times New Roman" w:eastAsia="Times New Roman" w:hAnsi="Times New Roman" w:cs="Times New Roman"/>
          <w:sz w:val="24"/>
          <w:szCs w:val="24"/>
        </w:rPr>
        <w:t xml:space="preserve"> (Josephus-</w:t>
      </w:r>
      <w:proofErr w:type="spellStart"/>
      <w:r w:rsidRPr="000262F9">
        <w:rPr>
          <w:rFonts w:ascii="Times New Roman" w:eastAsia="Times New Roman" w:hAnsi="Times New Roman" w:cs="Times New Roman"/>
          <w:sz w:val="24"/>
          <w:szCs w:val="24"/>
        </w:rPr>
        <w:t>Manetho</w:t>
      </w:r>
      <w:proofErr w:type="spellEnd"/>
      <w:r w:rsidRPr="000262F9">
        <w:rPr>
          <w:rFonts w:ascii="Times New Roman" w:eastAsia="Times New Roman" w:hAnsi="Times New Roman" w:cs="Times New Roman"/>
          <w:sz w:val="24"/>
          <w:szCs w:val="24"/>
        </w:rPr>
        <w:t xml:space="preserve">), who deceived his brother, is the story of </w:t>
      </w:r>
      <w:proofErr w:type="spellStart"/>
      <w:r w:rsidRPr="000262F9">
        <w:rPr>
          <w:rFonts w:ascii="Times New Roman" w:eastAsia="Times New Roman" w:hAnsi="Times New Roman" w:cs="Times New Roman"/>
          <w:sz w:val="24"/>
          <w:szCs w:val="24"/>
        </w:rPr>
        <w:t>Haremhab</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167. </w:t>
      </w:r>
      <w:proofErr w:type="spellStart"/>
      <w:r w:rsidRPr="000262F9">
        <w:rPr>
          <w:rFonts w:ascii="Times New Roman" w:eastAsia="Times New Roman" w:hAnsi="Times New Roman" w:cs="Times New Roman"/>
          <w:sz w:val="24"/>
          <w:szCs w:val="24"/>
        </w:rPr>
        <w:t>Haremhab</w:t>
      </w:r>
      <w:proofErr w:type="spellEnd"/>
      <w:r w:rsidRPr="000262F9">
        <w:rPr>
          <w:rFonts w:ascii="Times New Roman" w:eastAsia="Times New Roman" w:hAnsi="Times New Roman" w:cs="Times New Roman"/>
          <w:sz w:val="24"/>
          <w:szCs w:val="24"/>
        </w:rPr>
        <w:t xml:space="preserve"> was King of Egypt under </w:t>
      </w:r>
      <w:proofErr w:type="spellStart"/>
      <w:r w:rsidRPr="000262F9">
        <w:rPr>
          <w:rFonts w:ascii="Times New Roman" w:eastAsia="Times New Roman" w:hAnsi="Times New Roman" w:cs="Times New Roman"/>
          <w:sz w:val="24"/>
          <w:szCs w:val="24"/>
        </w:rPr>
        <w:t>Sennaherib</w:t>
      </w:r>
      <w:proofErr w:type="spellEnd"/>
      <w:r w:rsidRPr="000262F9">
        <w:rPr>
          <w:rFonts w:ascii="Times New Roman" w:eastAsia="Times New Roman" w:hAnsi="Times New Roman" w:cs="Times New Roman"/>
          <w:sz w:val="24"/>
          <w:szCs w:val="24"/>
        </w:rPr>
        <w:t>, and in this service made war against the Ethiopians. His laws were made on the Assyrian model, as were also the punishments involved.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168. </w:t>
      </w:r>
      <w:proofErr w:type="spellStart"/>
      <w:r w:rsidRPr="000262F9">
        <w:rPr>
          <w:rFonts w:ascii="Times New Roman" w:eastAsia="Times New Roman" w:hAnsi="Times New Roman" w:cs="Times New Roman"/>
          <w:sz w:val="24"/>
          <w:szCs w:val="24"/>
        </w:rPr>
        <w:t>Harsiese</w:t>
      </w:r>
      <w:proofErr w:type="spellEnd"/>
      <w:r w:rsidRPr="000262F9">
        <w:rPr>
          <w:rFonts w:ascii="Times New Roman" w:eastAsia="Times New Roman" w:hAnsi="Times New Roman" w:cs="Times New Roman"/>
          <w:sz w:val="24"/>
          <w:szCs w:val="24"/>
        </w:rPr>
        <w:t xml:space="preserve">, the priest of </w:t>
      </w:r>
      <w:proofErr w:type="spellStart"/>
      <w:r w:rsidRPr="000262F9">
        <w:rPr>
          <w:rFonts w:ascii="Times New Roman" w:eastAsia="Times New Roman" w:hAnsi="Times New Roman" w:cs="Times New Roman"/>
          <w:sz w:val="24"/>
          <w:szCs w:val="24"/>
        </w:rPr>
        <w:t>Ammon</w:t>
      </w:r>
      <w:proofErr w:type="spellEnd"/>
      <w:r w:rsidRPr="000262F9">
        <w:rPr>
          <w:rFonts w:ascii="Times New Roman" w:eastAsia="Times New Roman" w:hAnsi="Times New Roman" w:cs="Times New Roman"/>
          <w:sz w:val="24"/>
          <w:szCs w:val="24"/>
        </w:rPr>
        <w:t xml:space="preserve"> at the end of the Libyan Dynasty, was the man who reared </w:t>
      </w:r>
      <w:proofErr w:type="spellStart"/>
      <w:r w:rsidRPr="000262F9">
        <w:rPr>
          <w:rFonts w:ascii="Times New Roman" w:eastAsia="Times New Roman" w:hAnsi="Times New Roman" w:cs="Times New Roman"/>
          <w:sz w:val="24"/>
          <w:szCs w:val="24"/>
        </w:rPr>
        <w:t>Haremhab</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169. </w:t>
      </w:r>
      <w:proofErr w:type="spellStart"/>
      <w:r w:rsidRPr="000262F9">
        <w:rPr>
          <w:rFonts w:ascii="Times New Roman" w:eastAsia="Times New Roman" w:hAnsi="Times New Roman" w:cs="Times New Roman"/>
          <w:sz w:val="24"/>
          <w:szCs w:val="24"/>
        </w:rPr>
        <w:t>Haremhab</w:t>
      </w:r>
      <w:proofErr w:type="spellEnd"/>
      <w:r w:rsidRPr="000262F9">
        <w:rPr>
          <w:rFonts w:ascii="Times New Roman" w:eastAsia="Times New Roman" w:hAnsi="Times New Roman" w:cs="Times New Roman"/>
          <w:sz w:val="24"/>
          <w:szCs w:val="24"/>
        </w:rPr>
        <w:t xml:space="preserve"> was expelled by </w:t>
      </w:r>
      <w:proofErr w:type="spellStart"/>
      <w:r w:rsidRPr="000262F9">
        <w:rPr>
          <w:rFonts w:ascii="Times New Roman" w:eastAsia="Times New Roman" w:hAnsi="Times New Roman" w:cs="Times New Roman"/>
          <w:sz w:val="24"/>
          <w:szCs w:val="24"/>
        </w:rPr>
        <w:t>Tirhaka</w:t>
      </w:r>
      <w:proofErr w:type="spellEnd"/>
      <w:r w:rsidRPr="000262F9">
        <w:rPr>
          <w:rFonts w:ascii="Times New Roman" w:eastAsia="Times New Roman" w:hAnsi="Times New Roman" w:cs="Times New Roman"/>
          <w:sz w:val="24"/>
          <w:szCs w:val="24"/>
        </w:rPr>
        <w:t>, the Ethiopian, and probably fled to Cyprus.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170. The 59th year of some reckoning mentioned in a document </w:t>
      </w:r>
      <w:r w:rsidRPr="000262F9">
        <w:rPr>
          <w:rFonts w:ascii="Times New Roman" w:eastAsia="Times New Roman" w:hAnsi="Times New Roman" w:cs="Times New Roman"/>
          <w:strike/>
          <w:sz w:val="24"/>
          <w:szCs w:val="24"/>
        </w:rPr>
        <w:t>written in</w:t>
      </w:r>
      <w:r w:rsidRPr="000262F9">
        <w:rPr>
          <w:rFonts w:ascii="Times New Roman" w:eastAsia="Times New Roman" w:hAnsi="Times New Roman" w:cs="Times New Roman"/>
          <w:sz w:val="24"/>
          <w:szCs w:val="24"/>
        </w:rPr>
        <w:t xml:space="preserve"> [</w:t>
      </w:r>
      <w:r w:rsidRPr="000262F9">
        <w:rPr>
          <w:rFonts w:ascii="Times New Roman" w:eastAsia="Times New Roman" w:hAnsi="Times New Roman" w:cs="Times New Roman"/>
          <w:i/>
          <w:iCs/>
          <w:sz w:val="24"/>
          <w:szCs w:val="24"/>
        </w:rPr>
        <w:t>referring to</w:t>
      </w:r>
      <w:r w:rsidRPr="000262F9">
        <w:rPr>
          <w:rFonts w:ascii="Times New Roman" w:eastAsia="Times New Roman" w:hAnsi="Times New Roman" w:cs="Times New Roman"/>
          <w:sz w:val="24"/>
          <w:szCs w:val="24"/>
        </w:rPr>
        <w:t xml:space="preserve">] the days of </w:t>
      </w:r>
      <w:proofErr w:type="spellStart"/>
      <w:r w:rsidRPr="000262F9">
        <w:rPr>
          <w:rFonts w:ascii="Times New Roman" w:eastAsia="Times New Roman" w:hAnsi="Times New Roman" w:cs="Times New Roman"/>
          <w:sz w:val="24"/>
          <w:szCs w:val="24"/>
        </w:rPr>
        <w:t>Haremhab</w:t>
      </w:r>
      <w:proofErr w:type="spellEnd"/>
      <w:r w:rsidRPr="000262F9">
        <w:rPr>
          <w:rFonts w:ascii="Times New Roman" w:eastAsia="Times New Roman" w:hAnsi="Times New Roman" w:cs="Times New Roman"/>
          <w:sz w:val="24"/>
          <w:szCs w:val="24"/>
        </w:rPr>
        <w:t xml:space="preserve">, is the 59th year of the era of </w:t>
      </w:r>
      <w:proofErr w:type="spellStart"/>
      <w:r w:rsidRPr="000262F9">
        <w:rPr>
          <w:rFonts w:ascii="Times New Roman" w:eastAsia="Times New Roman" w:hAnsi="Times New Roman" w:cs="Times New Roman"/>
          <w:sz w:val="24"/>
          <w:szCs w:val="24"/>
        </w:rPr>
        <w:t>Nabonassar</w:t>
      </w:r>
      <w:proofErr w:type="spellEnd"/>
      <w:r w:rsidRPr="000262F9">
        <w:rPr>
          <w:rFonts w:ascii="Times New Roman" w:eastAsia="Times New Roman" w:hAnsi="Times New Roman" w:cs="Times New Roman"/>
          <w:sz w:val="24"/>
          <w:szCs w:val="24"/>
        </w:rPr>
        <w:t>, which started in 747 B. C.E.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171. A cartouche of </w:t>
      </w:r>
      <w:proofErr w:type="spellStart"/>
      <w:r w:rsidRPr="000262F9">
        <w:rPr>
          <w:rFonts w:ascii="Times New Roman" w:eastAsia="Times New Roman" w:hAnsi="Times New Roman" w:cs="Times New Roman"/>
          <w:sz w:val="24"/>
          <w:szCs w:val="24"/>
        </w:rPr>
        <w:t>Haremhab</w:t>
      </w:r>
      <w:proofErr w:type="spellEnd"/>
      <w:r w:rsidRPr="000262F9">
        <w:rPr>
          <w:rFonts w:ascii="Times New Roman" w:eastAsia="Times New Roman" w:hAnsi="Times New Roman" w:cs="Times New Roman"/>
          <w:sz w:val="24"/>
          <w:szCs w:val="24"/>
        </w:rPr>
        <w:t xml:space="preserve"> on the inner wall of a sepulchral chamber cut in the days of the </w:t>
      </w:r>
      <w:proofErr w:type="gramStart"/>
      <w:r w:rsidRPr="000262F9">
        <w:rPr>
          <w:rFonts w:ascii="Times New Roman" w:eastAsia="Times New Roman" w:hAnsi="Times New Roman" w:cs="Times New Roman"/>
          <w:sz w:val="24"/>
          <w:szCs w:val="24"/>
        </w:rPr>
        <w:t>Ethiopians,</w:t>
      </w:r>
      <w:proofErr w:type="gramEnd"/>
      <w:r w:rsidRPr="000262F9">
        <w:rPr>
          <w:rFonts w:ascii="Times New Roman" w:eastAsia="Times New Roman" w:hAnsi="Times New Roman" w:cs="Times New Roman"/>
          <w:sz w:val="24"/>
          <w:szCs w:val="24"/>
        </w:rPr>
        <w:t xml:space="preserve"> does not constitute an enigma.</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VIII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172. The so-called Nineteenth and Twenty-sixth Dynasties are substantially one and the same.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173. Ramses I </w:t>
      </w:r>
      <w:proofErr w:type="gramStart"/>
      <w:r w:rsidRPr="000262F9">
        <w:rPr>
          <w:rFonts w:ascii="Times New Roman" w:eastAsia="Times New Roman" w:hAnsi="Times New Roman" w:cs="Times New Roman"/>
          <w:sz w:val="24"/>
          <w:szCs w:val="24"/>
        </w:rPr>
        <w:t>is</w:t>
      </w:r>
      <w:proofErr w:type="gramEnd"/>
      <w:r w:rsidRPr="000262F9">
        <w:rPr>
          <w:rFonts w:ascii="Times New Roman" w:eastAsia="Times New Roman" w:hAnsi="Times New Roman" w:cs="Times New Roman"/>
          <w:sz w:val="24"/>
          <w:szCs w:val="24"/>
        </w:rPr>
        <w:t xml:space="preserve"> identical with, </w:t>
      </w:r>
      <w:proofErr w:type="spellStart"/>
      <w:r w:rsidRPr="000262F9">
        <w:rPr>
          <w:rFonts w:ascii="Times New Roman" w:eastAsia="Times New Roman" w:hAnsi="Times New Roman" w:cs="Times New Roman"/>
          <w:sz w:val="24"/>
          <w:szCs w:val="24"/>
        </w:rPr>
        <w:t>Necho</w:t>
      </w:r>
      <w:proofErr w:type="spellEnd"/>
      <w:r w:rsidRPr="000262F9">
        <w:rPr>
          <w:rFonts w:ascii="Times New Roman" w:eastAsia="Times New Roman" w:hAnsi="Times New Roman" w:cs="Times New Roman"/>
          <w:sz w:val="24"/>
          <w:szCs w:val="24"/>
        </w:rPr>
        <w:t xml:space="preserve"> 1. He was one of the viceroys under </w:t>
      </w:r>
      <w:proofErr w:type="spellStart"/>
      <w:r w:rsidRPr="000262F9">
        <w:rPr>
          <w:rFonts w:ascii="Times New Roman" w:eastAsia="Times New Roman" w:hAnsi="Times New Roman" w:cs="Times New Roman"/>
          <w:sz w:val="24"/>
          <w:szCs w:val="24"/>
        </w:rPr>
        <w:t>Essarhadon</w:t>
      </w:r>
      <w:proofErr w:type="spellEnd"/>
      <w:r w:rsidRPr="000262F9">
        <w:rPr>
          <w:rFonts w:ascii="Times New Roman" w:eastAsia="Times New Roman" w:hAnsi="Times New Roman" w:cs="Times New Roman"/>
          <w:sz w:val="24"/>
          <w:szCs w:val="24"/>
        </w:rPr>
        <w:t xml:space="preserve">. After the death of </w:t>
      </w:r>
      <w:proofErr w:type="spellStart"/>
      <w:r w:rsidRPr="000262F9">
        <w:rPr>
          <w:rFonts w:ascii="Times New Roman" w:eastAsia="Times New Roman" w:hAnsi="Times New Roman" w:cs="Times New Roman"/>
          <w:sz w:val="24"/>
          <w:szCs w:val="24"/>
        </w:rPr>
        <w:t>Essarhadon</w:t>
      </w:r>
      <w:proofErr w:type="spellEnd"/>
      <w:r w:rsidRPr="000262F9">
        <w:rPr>
          <w:rFonts w:ascii="Times New Roman" w:eastAsia="Times New Roman" w:hAnsi="Times New Roman" w:cs="Times New Roman"/>
          <w:sz w:val="24"/>
          <w:szCs w:val="24"/>
        </w:rPr>
        <w:t xml:space="preserve">, when the viceroys took sides with </w:t>
      </w:r>
      <w:proofErr w:type="spellStart"/>
      <w:r w:rsidRPr="000262F9">
        <w:rPr>
          <w:rFonts w:ascii="Times New Roman" w:eastAsia="Times New Roman" w:hAnsi="Times New Roman" w:cs="Times New Roman"/>
          <w:sz w:val="24"/>
          <w:szCs w:val="24"/>
        </w:rPr>
        <w:t>Tirhaka</w:t>
      </w:r>
      <w:proofErr w:type="spellEnd"/>
      <w:r w:rsidRPr="000262F9">
        <w:rPr>
          <w:rFonts w:ascii="Times New Roman" w:eastAsia="Times New Roman" w:hAnsi="Times New Roman" w:cs="Times New Roman"/>
          <w:sz w:val="24"/>
          <w:szCs w:val="24"/>
        </w:rPr>
        <w:t xml:space="preserve"> the Ethiopian and were killed by Assurbanipal, Ramses I, pardoned by the Assyrian King, was installed by him as the king of Egypt.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174. Shamash Shum </w:t>
      </w:r>
      <w:proofErr w:type="spellStart"/>
      <w:r w:rsidRPr="000262F9">
        <w:rPr>
          <w:rFonts w:ascii="Times New Roman" w:eastAsia="Times New Roman" w:hAnsi="Times New Roman" w:cs="Times New Roman"/>
          <w:sz w:val="24"/>
          <w:szCs w:val="24"/>
        </w:rPr>
        <w:t>Ukin</w:t>
      </w:r>
      <w:proofErr w:type="spellEnd"/>
      <w:r w:rsidRPr="000262F9">
        <w:rPr>
          <w:rFonts w:ascii="Times New Roman" w:eastAsia="Times New Roman" w:hAnsi="Times New Roman" w:cs="Times New Roman"/>
          <w:sz w:val="24"/>
          <w:szCs w:val="24"/>
        </w:rPr>
        <w:t xml:space="preserve">, King of Babylon, and brother of Assurbanipal, corresponded with </w:t>
      </w:r>
      <w:proofErr w:type="spellStart"/>
      <w:r w:rsidRPr="000262F9">
        <w:rPr>
          <w:rFonts w:ascii="Times New Roman" w:eastAsia="Times New Roman" w:hAnsi="Times New Roman" w:cs="Times New Roman"/>
          <w:sz w:val="24"/>
          <w:szCs w:val="24"/>
        </w:rPr>
        <w:t>Tirhaka</w:t>
      </w:r>
      <w:proofErr w:type="spellEnd"/>
      <w:r w:rsidRPr="000262F9">
        <w:rPr>
          <w:rFonts w:ascii="Times New Roman" w:eastAsia="Times New Roman" w:hAnsi="Times New Roman" w:cs="Times New Roman"/>
          <w:sz w:val="24"/>
          <w:szCs w:val="24"/>
        </w:rPr>
        <w:t xml:space="preserve"> and allied himself with him.</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175. </w:t>
      </w:r>
      <w:proofErr w:type="spellStart"/>
      <w:r w:rsidRPr="000262F9">
        <w:rPr>
          <w:rFonts w:ascii="Times New Roman" w:eastAsia="Times New Roman" w:hAnsi="Times New Roman" w:cs="Times New Roman"/>
          <w:sz w:val="24"/>
          <w:szCs w:val="24"/>
        </w:rPr>
        <w:t>Psammetich-Seti</w:t>
      </w:r>
      <w:proofErr w:type="spellEnd"/>
      <w:r w:rsidRPr="000262F9">
        <w:rPr>
          <w:rFonts w:ascii="Times New Roman" w:eastAsia="Times New Roman" w:hAnsi="Times New Roman" w:cs="Times New Roman"/>
          <w:sz w:val="24"/>
          <w:szCs w:val="24"/>
        </w:rPr>
        <w:t xml:space="preserve"> II, son of Ramses I, rose from vassal to the position of an ally of Assurbanipal in his war against Shamash Shum </w:t>
      </w:r>
      <w:proofErr w:type="spellStart"/>
      <w:r w:rsidRPr="000262F9">
        <w:rPr>
          <w:rFonts w:ascii="Times New Roman" w:eastAsia="Times New Roman" w:hAnsi="Times New Roman" w:cs="Times New Roman"/>
          <w:sz w:val="24"/>
          <w:szCs w:val="24"/>
        </w:rPr>
        <w:t>Ukin</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176. </w:t>
      </w:r>
      <w:proofErr w:type="spellStart"/>
      <w:r w:rsidRPr="000262F9">
        <w:rPr>
          <w:rFonts w:ascii="Times New Roman" w:eastAsia="Times New Roman" w:hAnsi="Times New Roman" w:cs="Times New Roman"/>
          <w:sz w:val="24"/>
          <w:szCs w:val="24"/>
        </w:rPr>
        <w:t>Psammetich-Seti</w:t>
      </w:r>
      <w:proofErr w:type="spellEnd"/>
      <w:r w:rsidRPr="000262F9">
        <w:rPr>
          <w:rFonts w:ascii="Times New Roman" w:eastAsia="Times New Roman" w:hAnsi="Times New Roman" w:cs="Times New Roman"/>
          <w:sz w:val="24"/>
          <w:szCs w:val="24"/>
        </w:rPr>
        <w:t xml:space="preserve"> II (</w:t>
      </w:r>
      <w:proofErr w:type="spellStart"/>
      <w:r w:rsidRPr="000262F9">
        <w:rPr>
          <w:rFonts w:ascii="Times New Roman" w:eastAsia="Times New Roman" w:hAnsi="Times New Roman" w:cs="Times New Roman"/>
          <w:sz w:val="24"/>
          <w:szCs w:val="24"/>
        </w:rPr>
        <w:t>Seti</w:t>
      </w:r>
      <w:proofErr w:type="spellEnd"/>
      <w:r w:rsidRPr="000262F9">
        <w:rPr>
          <w:rFonts w:ascii="Times New Roman" w:eastAsia="Times New Roman" w:hAnsi="Times New Roman" w:cs="Times New Roman"/>
          <w:sz w:val="24"/>
          <w:szCs w:val="24"/>
        </w:rPr>
        <w:t xml:space="preserve"> the Great) repeatedly invaded northern Palestine. He mentions smaller conflicts with Manasseh, referring to the latter by his name.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177. The city </w:t>
      </w:r>
      <w:proofErr w:type="spellStart"/>
      <w:r w:rsidRPr="000262F9">
        <w:rPr>
          <w:rFonts w:ascii="Times New Roman" w:eastAsia="Times New Roman" w:hAnsi="Times New Roman" w:cs="Times New Roman"/>
          <w:sz w:val="24"/>
          <w:szCs w:val="24"/>
        </w:rPr>
        <w:t>Pekanon</w:t>
      </w:r>
      <w:proofErr w:type="spellEnd"/>
      <w:r w:rsidRPr="000262F9">
        <w:rPr>
          <w:rFonts w:ascii="Times New Roman" w:eastAsia="Times New Roman" w:hAnsi="Times New Roman" w:cs="Times New Roman"/>
          <w:sz w:val="24"/>
          <w:szCs w:val="24"/>
        </w:rPr>
        <w:t xml:space="preserve"> to which he laid siege and which he captured was a fortress-capital of </w:t>
      </w:r>
      <w:proofErr w:type="spellStart"/>
      <w:r w:rsidRPr="000262F9">
        <w:rPr>
          <w:rFonts w:ascii="Times New Roman" w:eastAsia="Times New Roman" w:hAnsi="Times New Roman" w:cs="Times New Roman"/>
          <w:sz w:val="24"/>
          <w:szCs w:val="24"/>
        </w:rPr>
        <w:t>Peka</w:t>
      </w:r>
      <w:proofErr w:type="spellEnd"/>
      <w:r w:rsidRPr="000262F9">
        <w:rPr>
          <w:rFonts w:ascii="Times New Roman" w:eastAsia="Times New Roman" w:hAnsi="Times New Roman" w:cs="Times New Roman"/>
          <w:sz w:val="24"/>
          <w:szCs w:val="24"/>
        </w:rPr>
        <w:t>, King of Israel, who lived two generations earlier. Being a capital, it was probably Samaria.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178. Beth-Shan-</w:t>
      </w:r>
      <w:proofErr w:type="spellStart"/>
      <w:r w:rsidRPr="000262F9">
        <w:rPr>
          <w:rFonts w:ascii="Times New Roman" w:eastAsia="Times New Roman" w:hAnsi="Times New Roman" w:cs="Times New Roman"/>
          <w:sz w:val="24"/>
          <w:szCs w:val="24"/>
        </w:rPr>
        <w:t>Scythopolis</w:t>
      </w:r>
      <w:proofErr w:type="spellEnd"/>
      <w:r w:rsidRPr="000262F9">
        <w:rPr>
          <w:rFonts w:ascii="Times New Roman" w:eastAsia="Times New Roman" w:hAnsi="Times New Roman" w:cs="Times New Roman"/>
          <w:sz w:val="24"/>
          <w:szCs w:val="24"/>
        </w:rPr>
        <w:t xml:space="preserve"> was the city where </w:t>
      </w:r>
      <w:proofErr w:type="spellStart"/>
      <w:r w:rsidRPr="000262F9">
        <w:rPr>
          <w:rFonts w:ascii="Times New Roman" w:eastAsia="Times New Roman" w:hAnsi="Times New Roman" w:cs="Times New Roman"/>
          <w:sz w:val="24"/>
          <w:szCs w:val="24"/>
        </w:rPr>
        <w:t>Seti</w:t>
      </w:r>
      <w:proofErr w:type="spellEnd"/>
      <w:r w:rsidRPr="000262F9">
        <w:rPr>
          <w:rFonts w:ascii="Times New Roman" w:eastAsia="Times New Roman" w:hAnsi="Times New Roman" w:cs="Times New Roman"/>
          <w:sz w:val="24"/>
          <w:szCs w:val="24"/>
        </w:rPr>
        <w:t xml:space="preserve"> met the vanguard of the Scythians. He occupied the city, as he reported on his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 xml:space="preserve"> found there.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179. </w:t>
      </w:r>
      <w:proofErr w:type="spellStart"/>
      <w:r w:rsidRPr="000262F9">
        <w:rPr>
          <w:rFonts w:ascii="Times New Roman" w:eastAsia="Times New Roman" w:hAnsi="Times New Roman" w:cs="Times New Roman"/>
          <w:sz w:val="24"/>
          <w:szCs w:val="24"/>
        </w:rPr>
        <w:t>Seti</w:t>
      </w:r>
      <w:proofErr w:type="spellEnd"/>
      <w:r w:rsidRPr="000262F9">
        <w:rPr>
          <w:rFonts w:ascii="Times New Roman" w:eastAsia="Times New Roman" w:hAnsi="Times New Roman" w:cs="Times New Roman"/>
          <w:sz w:val="24"/>
          <w:szCs w:val="24"/>
        </w:rPr>
        <w:t xml:space="preserve"> built a fortress on the </w:t>
      </w:r>
      <w:proofErr w:type="spellStart"/>
      <w:r w:rsidRPr="000262F9">
        <w:rPr>
          <w:rFonts w:ascii="Times New Roman" w:eastAsia="Times New Roman" w:hAnsi="Times New Roman" w:cs="Times New Roman"/>
          <w:sz w:val="24"/>
          <w:szCs w:val="24"/>
        </w:rPr>
        <w:t>Oronteg</w:t>
      </w:r>
      <w:proofErr w:type="spellEnd"/>
      <w:r w:rsidRPr="000262F9">
        <w:rPr>
          <w:rFonts w:ascii="Times New Roman" w:eastAsia="Times New Roman" w:hAnsi="Times New Roman" w:cs="Times New Roman"/>
          <w:sz w:val="24"/>
          <w:szCs w:val="24"/>
        </w:rPr>
        <w:t xml:space="preserve">, at Tell </w:t>
      </w:r>
      <w:proofErr w:type="spellStart"/>
      <w:r w:rsidRPr="000262F9">
        <w:rPr>
          <w:rFonts w:ascii="Times New Roman" w:eastAsia="Times New Roman" w:hAnsi="Times New Roman" w:cs="Times New Roman"/>
          <w:sz w:val="24"/>
          <w:szCs w:val="24"/>
        </w:rPr>
        <w:t>Nebi</w:t>
      </w:r>
      <w:proofErr w:type="spellEnd"/>
      <w:r w:rsidRPr="000262F9">
        <w:rPr>
          <w:rFonts w:ascii="Times New Roman" w:eastAsia="Times New Roman" w:hAnsi="Times New Roman" w:cs="Times New Roman"/>
          <w:sz w:val="24"/>
          <w:szCs w:val="24"/>
        </w:rPr>
        <w:t xml:space="preserve"> Mend; it is </w:t>
      </w:r>
      <w:proofErr w:type="spellStart"/>
      <w:r w:rsidRPr="000262F9">
        <w:rPr>
          <w:rFonts w:ascii="Times New Roman" w:eastAsia="Times New Roman" w:hAnsi="Times New Roman" w:cs="Times New Roman"/>
          <w:sz w:val="24"/>
          <w:szCs w:val="24"/>
        </w:rPr>
        <w:t>Riblah</w:t>
      </w:r>
      <w:proofErr w:type="spellEnd"/>
      <w:r w:rsidRPr="000262F9">
        <w:rPr>
          <w:rFonts w:ascii="Times New Roman" w:eastAsia="Times New Roman" w:hAnsi="Times New Roman" w:cs="Times New Roman"/>
          <w:sz w:val="24"/>
          <w:szCs w:val="24"/>
        </w:rPr>
        <w:t xml:space="preserve"> of the Scriptures.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180. </w:t>
      </w:r>
      <w:proofErr w:type="spellStart"/>
      <w:r w:rsidRPr="000262F9">
        <w:rPr>
          <w:rFonts w:ascii="Times New Roman" w:eastAsia="Times New Roman" w:hAnsi="Times New Roman" w:cs="Times New Roman"/>
          <w:sz w:val="24"/>
          <w:szCs w:val="24"/>
        </w:rPr>
        <w:t>Seti</w:t>
      </w:r>
      <w:proofErr w:type="spellEnd"/>
      <w:r w:rsidRPr="000262F9">
        <w:rPr>
          <w:rFonts w:ascii="Times New Roman" w:eastAsia="Times New Roman" w:hAnsi="Times New Roman" w:cs="Times New Roman"/>
          <w:sz w:val="24"/>
          <w:szCs w:val="24"/>
        </w:rPr>
        <w:t xml:space="preserve"> participated in the war in the valley of the Euphrates on the side of Assurbanipal and against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xml:space="preserve">. The Egyptian army referred to by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xml:space="preserve"> in his annals was that of </w:t>
      </w:r>
      <w:proofErr w:type="spellStart"/>
      <w:r w:rsidRPr="000262F9">
        <w:rPr>
          <w:rFonts w:ascii="Times New Roman" w:eastAsia="Times New Roman" w:hAnsi="Times New Roman" w:cs="Times New Roman"/>
          <w:sz w:val="24"/>
          <w:szCs w:val="24"/>
        </w:rPr>
        <w:t>Seti</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181. Greek soldiers sent by </w:t>
      </w:r>
      <w:proofErr w:type="spellStart"/>
      <w:r w:rsidRPr="000262F9">
        <w:rPr>
          <w:rFonts w:ascii="Times New Roman" w:eastAsia="Times New Roman" w:hAnsi="Times New Roman" w:cs="Times New Roman"/>
          <w:sz w:val="24"/>
          <w:szCs w:val="24"/>
        </w:rPr>
        <w:t>Gyges</w:t>
      </w:r>
      <w:proofErr w:type="spellEnd"/>
      <w:r w:rsidRPr="000262F9">
        <w:rPr>
          <w:rFonts w:ascii="Times New Roman" w:eastAsia="Times New Roman" w:hAnsi="Times New Roman" w:cs="Times New Roman"/>
          <w:sz w:val="24"/>
          <w:szCs w:val="24"/>
        </w:rPr>
        <w:t xml:space="preserve"> of Sardis to Egypt in the days of </w:t>
      </w:r>
      <w:proofErr w:type="spellStart"/>
      <w:r w:rsidRPr="000262F9">
        <w:rPr>
          <w:rFonts w:ascii="Times New Roman" w:eastAsia="Times New Roman" w:hAnsi="Times New Roman" w:cs="Times New Roman"/>
          <w:sz w:val="24"/>
          <w:szCs w:val="24"/>
        </w:rPr>
        <w:t>Seti</w:t>
      </w:r>
      <w:proofErr w:type="spellEnd"/>
      <w:r w:rsidRPr="000262F9">
        <w:rPr>
          <w:rFonts w:ascii="Times New Roman" w:eastAsia="Times New Roman" w:hAnsi="Times New Roman" w:cs="Times New Roman"/>
          <w:sz w:val="24"/>
          <w:szCs w:val="24"/>
        </w:rPr>
        <w:t xml:space="preserve"> became the first Greek settlers there.</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IX</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182. There was no Empire of the Hittites in the fourteenth-thirteenth centuries. The archive found at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belongs in its larger part to the Neo-Babylonian Empire of the seventh-sixth centuries.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183. These documents reflect the political, religious and juridical activities of the Chaldeans.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184. In the seventh century the Chaldeans were centered in Asia Minor, in an area bounded by the Black Sea, the Euphrates, and the </w:t>
      </w:r>
      <w:proofErr w:type="spellStart"/>
      <w:r w:rsidRPr="000262F9">
        <w:rPr>
          <w:rFonts w:ascii="Times New Roman" w:eastAsia="Times New Roman" w:hAnsi="Times New Roman" w:cs="Times New Roman"/>
          <w:sz w:val="24"/>
          <w:szCs w:val="24"/>
        </w:rPr>
        <w:t>Halys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185. The “Hittite” hieroglyphics are the Chaldean script.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186. The presumed “Hittite” art of the fourteenth-thirteenth centuries is the Chaldean art of the seventh-sixth centuries, and is coeval with and subsequent to late Phrygian art. The bas-relief of </w:t>
      </w:r>
      <w:proofErr w:type="spellStart"/>
      <w:r w:rsidRPr="000262F9">
        <w:rPr>
          <w:rFonts w:ascii="Times New Roman" w:eastAsia="Times New Roman" w:hAnsi="Times New Roman" w:cs="Times New Roman"/>
          <w:sz w:val="24"/>
          <w:szCs w:val="24"/>
        </w:rPr>
        <w:t>Yasilikaya</w:t>
      </w:r>
      <w:proofErr w:type="spellEnd"/>
      <w:r w:rsidRPr="000262F9">
        <w:rPr>
          <w:rFonts w:ascii="Times New Roman" w:eastAsia="Times New Roman" w:hAnsi="Times New Roman" w:cs="Times New Roman"/>
          <w:sz w:val="24"/>
          <w:szCs w:val="24"/>
        </w:rPr>
        <w:t xml:space="preserve"> dates from the time of the Neo-Babylonian Empire. Greek sculptures with “Hittite” (Chaldean) signs present no </w:t>
      </w:r>
      <w:proofErr w:type="gramStart"/>
      <w:r w:rsidRPr="000262F9">
        <w:rPr>
          <w:rFonts w:ascii="Times New Roman" w:eastAsia="Times New Roman" w:hAnsi="Times New Roman" w:cs="Times New Roman"/>
          <w:sz w:val="24"/>
          <w:szCs w:val="24"/>
        </w:rPr>
        <w:t>problem,</w:t>
      </w:r>
      <w:proofErr w:type="gramEnd"/>
      <w:r w:rsidRPr="000262F9">
        <w:rPr>
          <w:rFonts w:ascii="Times New Roman" w:eastAsia="Times New Roman" w:hAnsi="Times New Roman" w:cs="Times New Roman"/>
          <w:sz w:val="24"/>
          <w:szCs w:val="24"/>
        </w:rPr>
        <w:t xml:space="preserve"> neither does the silence of Greek authors about the “Hittites” of the “post-Empire” period.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187. The “Hittite”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 xml:space="preserve"> in the palace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in Babylon is a contemporary Chaldean document. The lead tablets from </w:t>
      </w:r>
      <w:proofErr w:type="spellStart"/>
      <w:r w:rsidRPr="000262F9">
        <w:rPr>
          <w:rFonts w:ascii="Times New Roman" w:eastAsia="Times New Roman" w:hAnsi="Times New Roman" w:cs="Times New Roman"/>
          <w:sz w:val="24"/>
          <w:szCs w:val="24"/>
        </w:rPr>
        <w:t>Asaur</w:t>
      </w:r>
      <w:proofErr w:type="spellEnd"/>
      <w:r w:rsidRPr="000262F9">
        <w:rPr>
          <w:rFonts w:ascii="Times New Roman" w:eastAsia="Times New Roman" w:hAnsi="Times New Roman" w:cs="Times New Roman"/>
          <w:sz w:val="24"/>
          <w:szCs w:val="24"/>
        </w:rPr>
        <w:t xml:space="preserve"> with “Hittite” hieroglyphics, date from the last centuries before the present era.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188. The succession of the kings of the Neo-Babylonian Empire was: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Nergilissar</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Labash-Marduk</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Evil </w:t>
      </w:r>
      <w:proofErr w:type="spellStart"/>
      <w:r w:rsidRPr="000262F9">
        <w:rPr>
          <w:rFonts w:ascii="Times New Roman" w:eastAsia="Times New Roman" w:hAnsi="Times New Roman" w:cs="Times New Roman"/>
          <w:sz w:val="24"/>
          <w:szCs w:val="24"/>
        </w:rPr>
        <w:t>Marduk</w:t>
      </w:r>
      <w:proofErr w:type="spellEnd"/>
      <w:r w:rsidRPr="000262F9">
        <w:rPr>
          <w:rFonts w:ascii="Times New Roman" w:eastAsia="Times New Roman" w:hAnsi="Times New Roman" w:cs="Times New Roman"/>
          <w:sz w:val="24"/>
          <w:szCs w:val="24"/>
        </w:rPr>
        <w:t xml:space="preserve">, </w:t>
      </w:r>
      <w:proofErr w:type="spellStart"/>
      <w:proofErr w:type="gramStart"/>
      <w:r w:rsidRPr="000262F9">
        <w:rPr>
          <w:rFonts w:ascii="Times New Roman" w:eastAsia="Times New Roman" w:hAnsi="Times New Roman" w:cs="Times New Roman"/>
          <w:sz w:val="24"/>
          <w:szCs w:val="24"/>
        </w:rPr>
        <w:t>Nabonides</w:t>
      </w:r>
      <w:proofErr w:type="spellEnd"/>
      <w:proofErr w:type="gram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Berosus</w:t>
      </w:r>
      <w:proofErr w:type="spellEnd"/>
      <w:r w:rsidRPr="000262F9">
        <w:rPr>
          <w:rFonts w:ascii="Times New Roman" w:eastAsia="Times New Roman" w:hAnsi="Times New Roman" w:cs="Times New Roman"/>
          <w:sz w:val="24"/>
          <w:szCs w:val="24"/>
        </w:rPr>
        <w:t xml:space="preserve">, according to whom </w:t>
      </w:r>
      <w:proofErr w:type="spellStart"/>
      <w:r w:rsidRPr="000262F9">
        <w:rPr>
          <w:rFonts w:ascii="Times New Roman" w:eastAsia="Times New Roman" w:hAnsi="Times New Roman" w:cs="Times New Roman"/>
          <w:sz w:val="24"/>
          <w:szCs w:val="24"/>
        </w:rPr>
        <w:t>Nergilissar</w:t>
      </w:r>
      <w:proofErr w:type="spellEnd"/>
      <w:r w:rsidRPr="000262F9">
        <w:rPr>
          <w:rFonts w:ascii="Times New Roman" w:eastAsia="Times New Roman" w:hAnsi="Times New Roman" w:cs="Times New Roman"/>
          <w:sz w:val="24"/>
          <w:szCs w:val="24"/>
        </w:rPr>
        <w:t xml:space="preserve"> and his son followed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is wrong.</w:t>
      </w:r>
      <w:r w:rsidRPr="000262F9">
        <w:rPr>
          <w:rFonts w:ascii="Times New Roman" w:eastAsia="Times New Roman" w:hAnsi="Times New Roman" w:cs="Times New Roman"/>
          <w:color w:val="800040"/>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189. The treaties of </w:t>
      </w:r>
      <w:proofErr w:type="spellStart"/>
      <w:r w:rsidRPr="000262F9">
        <w:rPr>
          <w:rFonts w:ascii="Times New Roman" w:eastAsia="Times New Roman" w:hAnsi="Times New Roman" w:cs="Times New Roman"/>
          <w:sz w:val="24"/>
          <w:szCs w:val="24"/>
        </w:rPr>
        <w:t>Subliliumas</w:t>
      </w:r>
      <w:proofErr w:type="spellEnd"/>
      <w:r w:rsidRPr="000262F9">
        <w:rPr>
          <w:rFonts w:ascii="Times New Roman" w:eastAsia="Times New Roman" w:hAnsi="Times New Roman" w:cs="Times New Roman"/>
          <w:sz w:val="24"/>
          <w:szCs w:val="24"/>
        </w:rPr>
        <w:t xml:space="preserve"> with </w:t>
      </w:r>
      <w:proofErr w:type="spellStart"/>
      <w:r w:rsidRPr="000262F9">
        <w:rPr>
          <w:rFonts w:ascii="Times New Roman" w:eastAsia="Times New Roman" w:hAnsi="Times New Roman" w:cs="Times New Roman"/>
          <w:sz w:val="24"/>
          <w:szCs w:val="24"/>
        </w:rPr>
        <w:t>Azaru</w:t>
      </w:r>
      <w:proofErr w:type="spellEnd"/>
      <w:r w:rsidRPr="000262F9">
        <w:rPr>
          <w:rFonts w:ascii="Times New Roman" w:eastAsia="Times New Roman" w:hAnsi="Times New Roman" w:cs="Times New Roman"/>
          <w:sz w:val="24"/>
          <w:szCs w:val="24"/>
        </w:rPr>
        <w:t xml:space="preserve"> of Damascus, with a patricide prince of Mitanni, and with the widow of </w:t>
      </w:r>
      <w:proofErr w:type="spellStart"/>
      <w:r w:rsidRPr="000262F9">
        <w:rPr>
          <w:rFonts w:ascii="Times New Roman" w:eastAsia="Times New Roman" w:hAnsi="Times New Roman" w:cs="Times New Roman"/>
          <w:sz w:val="24"/>
          <w:szCs w:val="24"/>
        </w:rPr>
        <w:t>Tirhaka</w:t>
      </w:r>
      <w:proofErr w:type="spellEnd"/>
      <w:r w:rsidRPr="000262F9">
        <w:rPr>
          <w:rFonts w:ascii="Times New Roman" w:eastAsia="Times New Roman" w:hAnsi="Times New Roman" w:cs="Times New Roman"/>
          <w:sz w:val="24"/>
          <w:szCs w:val="24"/>
        </w:rPr>
        <w:t xml:space="preserve">, make plausible his identity with Shamash Shum </w:t>
      </w:r>
      <w:proofErr w:type="spellStart"/>
      <w:r w:rsidRPr="000262F9">
        <w:rPr>
          <w:rFonts w:ascii="Times New Roman" w:eastAsia="Times New Roman" w:hAnsi="Times New Roman" w:cs="Times New Roman"/>
          <w:sz w:val="24"/>
          <w:szCs w:val="24"/>
        </w:rPr>
        <w:t>Ukin</w:t>
      </w:r>
      <w:proofErr w:type="spellEnd"/>
      <w:r w:rsidRPr="000262F9">
        <w:rPr>
          <w:rFonts w:ascii="Times New Roman" w:eastAsia="Times New Roman" w:hAnsi="Times New Roman" w:cs="Times New Roman"/>
          <w:sz w:val="24"/>
          <w:szCs w:val="24"/>
        </w:rPr>
        <w:t xml:space="preserve">. This would signify also that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xml:space="preserve"> was a son of Shamash Shum </w:t>
      </w:r>
      <w:proofErr w:type="spellStart"/>
      <w:r w:rsidRPr="000262F9">
        <w:rPr>
          <w:rFonts w:ascii="Times New Roman" w:eastAsia="Times New Roman" w:hAnsi="Times New Roman" w:cs="Times New Roman"/>
          <w:sz w:val="24"/>
          <w:szCs w:val="24"/>
        </w:rPr>
        <w:t>Ukin</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190. The people and the kingdom of Mitanni did not “disappear” in the thirteenth century. Mitanni is another name for Medes; the northwest part of Medes retained this name as </w:t>
      </w:r>
      <w:proofErr w:type="spellStart"/>
      <w:r w:rsidRPr="000262F9">
        <w:rPr>
          <w:rFonts w:ascii="Times New Roman" w:eastAsia="Times New Roman" w:hAnsi="Times New Roman" w:cs="Times New Roman"/>
          <w:sz w:val="24"/>
          <w:szCs w:val="24"/>
        </w:rPr>
        <w:t>Matiane</w:t>
      </w:r>
      <w:proofErr w:type="spellEnd"/>
      <w:r w:rsidRPr="000262F9">
        <w:rPr>
          <w:rFonts w:ascii="Times New Roman" w:eastAsia="Times New Roman" w:hAnsi="Times New Roman" w:cs="Times New Roman"/>
          <w:sz w:val="24"/>
          <w:szCs w:val="24"/>
        </w:rPr>
        <w:t xml:space="preserve"> (Herodotus).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191. </w:t>
      </w:r>
      <w:proofErr w:type="spellStart"/>
      <w:r w:rsidRPr="000262F9">
        <w:rPr>
          <w:rFonts w:ascii="Times New Roman" w:eastAsia="Times New Roman" w:hAnsi="Times New Roman" w:cs="Times New Roman"/>
          <w:sz w:val="24"/>
          <w:szCs w:val="24"/>
        </w:rPr>
        <w:t>Mursilis</w:t>
      </w:r>
      <w:proofErr w:type="spellEnd"/>
      <w:r w:rsidRPr="000262F9">
        <w:rPr>
          <w:rFonts w:ascii="Times New Roman" w:eastAsia="Times New Roman" w:hAnsi="Times New Roman" w:cs="Times New Roman"/>
          <w:sz w:val="24"/>
          <w:szCs w:val="24"/>
        </w:rPr>
        <w:t xml:space="preserve"> of the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texts (</w:t>
      </w:r>
      <w:proofErr w:type="spellStart"/>
      <w:r w:rsidRPr="000262F9">
        <w:rPr>
          <w:rFonts w:ascii="Times New Roman" w:eastAsia="Times New Roman" w:hAnsi="Times New Roman" w:cs="Times New Roman"/>
          <w:sz w:val="24"/>
          <w:szCs w:val="24"/>
        </w:rPr>
        <w:t>Merosar</w:t>
      </w:r>
      <w:proofErr w:type="spellEnd"/>
      <w:r w:rsidRPr="000262F9">
        <w:rPr>
          <w:rFonts w:ascii="Times New Roman" w:eastAsia="Times New Roman" w:hAnsi="Times New Roman" w:cs="Times New Roman"/>
          <w:sz w:val="24"/>
          <w:szCs w:val="24"/>
        </w:rPr>
        <w:t xml:space="preserve"> of the Egyptian texts), also known as </w:t>
      </w:r>
      <w:proofErr w:type="spellStart"/>
      <w:r w:rsidRPr="000262F9">
        <w:rPr>
          <w:rFonts w:ascii="Times New Roman" w:eastAsia="Times New Roman" w:hAnsi="Times New Roman" w:cs="Times New Roman"/>
          <w:sz w:val="24"/>
          <w:szCs w:val="24"/>
        </w:rPr>
        <w:t>Bijassili</w:t>
      </w:r>
      <w:proofErr w:type="spellEnd"/>
      <w:r w:rsidRPr="000262F9">
        <w:rPr>
          <w:rFonts w:ascii="Times New Roman" w:eastAsia="Times New Roman" w:hAnsi="Times New Roman" w:cs="Times New Roman"/>
          <w:sz w:val="24"/>
          <w:szCs w:val="24"/>
        </w:rPr>
        <w:t xml:space="preserve">, is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xml:space="preserve"> of the Babylonian texts, </w:t>
      </w:r>
      <w:proofErr w:type="spellStart"/>
      <w:r w:rsidRPr="000262F9">
        <w:rPr>
          <w:rFonts w:ascii="Times New Roman" w:eastAsia="Times New Roman" w:hAnsi="Times New Roman" w:cs="Times New Roman"/>
          <w:sz w:val="24"/>
          <w:szCs w:val="24"/>
        </w:rPr>
        <w:t>Belesys</w:t>
      </w:r>
      <w:proofErr w:type="spellEnd"/>
      <w:r w:rsidRPr="000262F9">
        <w:rPr>
          <w:rFonts w:ascii="Times New Roman" w:eastAsia="Times New Roman" w:hAnsi="Times New Roman" w:cs="Times New Roman"/>
          <w:sz w:val="24"/>
          <w:szCs w:val="24"/>
        </w:rPr>
        <w:t xml:space="preserve"> of </w:t>
      </w:r>
      <w:proofErr w:type="spellStart"/>
      <w:r w:rsidRPr="000262F9">
        <w:rPr>
          <w:rFonts w:ascii="Times New Roman" w:eastAsia="Times New Roman" w:hAnsi="Times New Roman" w:cs="Times New Roman"/>
          <w:sz w:val="24"/>
          <w:szCs w:val="24"/>
        </w:rPr>
        <w:t>Diodorus</w:t>
      </w:r>
      <w:proofErr w:type="spellEnd"/>
      <w:r w:rsidRPr="000262F9">
        <w:rPr>
          <w:rFonts w:ascii="Times New Roman" w:eastAsia="Times New Roman" w:hAnsi="Times New Roman" w:cs="Times New Roman"/>
          <w:sz w:val="24"/>
          <w:szCs w:val="24"/>
        </w:rPr>
        <w:t xml:space="preserve"> or </w:t>
      </w:r>
      <w:proofErr w:type="spellStart"/>
      <w:r w:rsidRPr="000262F9">
        <w:rPr>
          <w:rFonts w:ascii="Times New Roman" w:eastAsia="Times New Roman" w:hAnsi="Times New Roman" w:cs="Times New Roman"/>
          <w:sz w:val="24"/>
          <w:szCs w:val="24"/>
        </w:rPr>
        <w:t>Bussalossor</w:t>
      </w:r>
      <w:proofErr w:type="spellEnd"/>
      <w:r w:rsidRPr="000262F9">
        <w:rPr>
          <w:rFonts w:ascii="Times New Roman" w:eastAsia="Times New Roman" w:hAnsi="Times New Roman" w:cs="Times New Roman"/>
          <w:sz w:val="24"/>
          <w:szCs w:val="24"/>
        </w:rPr>
        <w:t xml:space="preserve"> of </w:t>
      </w:r>
      <w:proofErr w:type="spellStart"/>
      <w:r w:rsidRPr="000262F9">
        <w:rPr>
          <w:rFonts w:ascii="Times New Roman" w:eastAsia="Times New Roman" w:hAnsi="Times New Roman" w:cs="Times New Roman"/>
          <w:sz w:val="24"/>
          <w:szCs w:val="24"/>
        </w:rPr>
        <w:t>Abydenos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Bel-shum-ishkun</w:t>
      </w:r>
      <w:proofErr w:type="spellEnd"/>
      <w:r w:rsidRPr="000262F9">
        <w:rPr>
          <w:rFonts w:ascii="Times New Roman" w:eastAsia="Times New Roman" w:hAnsi="Times New Roman" w:cs="Times New Roman"/>
          <w:sz w:val="24"/>
          <w:szCs w:val="24"/>
        </w:rPr>
        <w:t xml:space="preserve"> is another name of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192. The annals of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xml:space="preserve"> from his tenth until his seventeenth year (now in the British Museum), can be supplemented by the “Hittite” annals of his from the first to the tenth year (two variants) and from the nineteenth year on, as they survived in the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archive.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193. The presence of the Scythians (</w:t>
      </w:r>
      <w:proofErr w:type="spellStart"/>
      <w:r w:rsidRPr="000262F9">
        <w:rPr>
          <w:rFonts w:ascii="Times New Roman" w:eastAsia="Times New Roman" w:hAnsi="Times New Roman" w:cs="Times New Roman"/>
          <w:sz w:val="24"/>
          <w:szCs w:val="24"/>
        </w:rPr>
        <w:t>Umman-Manda</w:t>
      </w:r>
      <w:proofErr w:type="spellEnd"/>
      <w:r w:rsidRPr="000262F9">
        <w:rPr>
          <w:rFonts w:ascii="Times New Roman" w:eastAsia="Times New Roman" w:hAnsi="Times New Roman" w:cs="Times New Roman"/>
          <w:sz w:val="24"/>
          <w:szCs w:val="24"/>
        </w:rPr>
        <w:t xml:space="preserve">) in Asia Minor, who in the days of </w:t>
      </w:r>
      <w:proofErr w:type="spellStart"/>
      <w:r w:rsidRPr="000262F9">
        <w:rPr>
          <w:rFonts w:ascii="Times New Roman" w:eastAsia="Times New Roman" w:hAnsi="Times New Roman" w:cs="Times New Roman"/>
          <w:sz w:val="24"/>
          <w:szCs w:val="24"/>
        </w:rPr>
        <w:t>Essarhaddon</w:t>
      </w:r>
      <w:proofErr w:type="spellEnd"/>
      <w:r w:rsidRPr="000262F9">
        <w:rPr>
          <w:rFonts w:ascii="Times New Roman" w:eastAsia="Times New Roman" w:hAnsi="Times New Roman" w:cs="Times New Roman"/>
          <w:sz w:val="24"/>
          <w:szCs w:val="24"/>
        </w:rPr>
        <w:t xml:space="preserve"> arrived from behind the Caucasus, is also reflected in the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texts dealing with the </w:t>
      </w:r>
      <w:proofErr w:type="spellStart"/>
      <w:r w:rsidRPr="000262F9">
        <w:rPr>
          <w:rFonts w:ascii="Times New Roman" w:eastAsia="Times New Roman" w:hAnsi="Times New Roman" w:cs="Times New Roman"/>
          <w:sz w:val="24"/>
          <w:szCs w:val="24"/>
        </w:rPr>
        <w:t>Umman-Manda</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194. The </w:t>
      </w:r>
      <w:proofErr w:type="spellStart"/>
      <w:r w:rsidRPr="000262F9">
        <w:rPr>
          <w:rFonts w:ascii="Times New Roman" w:eastAsia="Times New Roman" w:hAnsi="Times New Roman" w:cs="Times New Roman"/>
          <w:sz w:val="24"/>
          <w:szCs w:val="24"/>
        </w:rPr>
        <w:t>Assyro</w:t>
      </w:r>
      <w:proofErr w:type="spellEnd"/>
      <w:r w:rsidRPr="000262F9">
        <w:rPr>
          <w:rFonts w:ascii="Times New Roman" w:eastAsia="Times New Roman" w:hAnsi="Times New Roman" w:cs="Times New Roman"/>
          <w:sz w:val="24"/>
          <w:szCs w:val="24"/>
        </w:rPr>
        <w:t xml:space="preserve">-Egyptian alliance against which </w:t>
      </w:r>
      <w:proofErr w:type="spellStart"/>
      <w:r w:rsidRPr="000262F9">
        <w:rPr>
          <w:rFonts w:ascii="Times New Roman" w:eastAsia="Times New Roman" w:hAnsi="Times New Roman" w:cs="Times New Roman"/>
          <w:sz w:val="24"/>
          <w:szCs w:val="24"/>
        </w:rPr>
        <w:t>Mursilis</w:t>
      </w:r>
      <w:proofErr w:type="spellEnd"/>
      <w:r w:rsidRPr="000262F9">
        <w:rPr>
          <w:rFonts w:ascii="Times New Roman" w:eastAsia="Times New Roman" w:hAnsi="Times New Roman" w:cs="Times New Roman"/>
          <w:sz w:val="24"/>
          <w:szCs w:val="24"/>
        </w:rPr>
        <w:t xml:space="preserve"> conducted a long war in the valley of the Euphrates, was the alliance of Assurbanipal and </w:t>
      </w:r>
      <w:proofErr w:type="spellStart"/>
      <w:r w:rsidRPr="000262F9">
        <w:rPr>
          <w:rFonts w:ascii="Times New Roman" w:eastAsia="Times New Roman" w:hAnsi="Times New Roman" w:cs="Times New Roman"/>
          <w:sz w:val="24"/>
          <w:szCs w:val="24"/>
        </w:rPr>
        <w:t>Seti</w:t>
      </w:r>
      <w:proofErr w:type="spellEnd"/>
      <w:r w:rsidRPr="000262F9">
        <w:rPr>
          <w:rFonts w:ascii="Times New Roman" w:eastAsia="Times New Roman" w:hAnsi="Times New Roman" w:cs="Times New Roman"/>
          <w:sz w:val="24"/>
          <w:szCs w:val="24"/>
        </w:rPr>
        <w:t xml:space="preserve"> (see §180).</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195. </w:t>
      </w:r>
      <w:proofErr w:type="spellStart"/>
      <w:r w:rsidRPr="000262F9">
        <w:rPr>
          <w:rFonts w:ascii="Times New Roman" w:eastAsia="Times New Roman" w:hAnsi="Times New Roman" w:cs="Times New Roman"/>
          <w:sz w:val="24"/>
          <w:szCs w:val="24"/>
        </w:rPr>
        <w:t>Assuruballit</w:t>
      </w:r>
      <w:proofErr w:type="spellEnd"/>
      <w:r w:rsidRPr="000262F9">
        <w:rPr>
          <w:rFonts w:ascii="Times New Roman" w:eastAsia="Times New Roman" w:hAnsi="Times New Roman" w:cs="Times New Roman"/>
          <w:sz w:val="24"/>
          <w:szCs w:val="24"/>
        </w:rPr>
        <w:t xml:space="preserve"> in Harran, against whom </w:t>
      </w:r>
      <w:proofErr w:type="spellStart"/>
      <w:r w:rsidRPr="000262F9">
        <w:rPr>
          <w:rFonts w:ascii="Times New Roman" w:eastAsia="Times New Roman" w:hAnsi="Times New Roman" w:cs="Times New Roman"/>
          <w:sz w:val="24"/>
          <w:szCs w:val="24"/>
        </w:rPr>
        <w:t>Mursilis</w:t>
      </w:r>
      <w:proofErr w:type="spellEnd"/>
      <w:r w:rsidRPr="000262F9">
        <w:rPr>
          <w:rFonts w:ascii="Times New Roman" w:eastAsia="Times New Roman" w:hAnsi="Times New Roman" w:cs="Times New Roman"/>
          <w:sz w:val="24"/>
          <w:szCs w:val="24"/>
        </w:rPr>
        <w:t xml:space="preserve"> marched, was the younger brother of Assurbanipal.</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196. The capture of </w:t>
      </w:r>
      <w:proofErr w:type="spellStart"/>
      <w:r w:rsidRPr="000262F9">
        <w:rPr>
          <w:rFonts w:ascii="Times New Roman" w:eastAsia="Times New Roman" w:hAnsi="Times New Roman" w:cs="Times New Roman"/>
          <w:sz w:val="24"/>
          <w:szCs w:val="24"/>
        </w:rPr>
        <w:t>Manassehand</w:t>
      </w:r>
      <w:proofErr w:type="spellEnd"/>
      <w:r w:rsidRPr="000262F9">
        <w:rPr>
          <w:rFonts w:ascii="Times New Roman" w:eastAsia="Times New Roman" w:hAnsi="Times New Roman" w:cs="Times New Roman"/>
          <w:sz w:val="24"/>
          <w:szCs w:val="24"/>
        </w:rPr>
        <w:t xml:space="preserve"> his release </w:t>
      </w:r>
      <w:proofErr w:type="gramStart"/>
      <w:r w:rsidRPr="000262F9">
        <w:rPr>
          <w:rFonts w:ascii="Times New Roman" w:eastAsia="Times New Roman" w:hAnsi="Times New Roman" w:cs="Times New Roman"/>
          <w:sz w:val="24"/>
          <w:szCs w:val="24"/>
        </w:rPr>
        <w:t>are</w:t>
      </w:r>
      <w:proofErr w:type="gramEnd"/>
      <w:r w:rsidRPr="000262F9">
        <w:rPr>
          <w:rFonts w:ascii="Times New Roman" w:eastAsia="Times New Roman" w:hAnsi="Times New Roman" w:cs="Times New Roman"/>
          <w:sz w:val="24"/>
          <w:szCs w:val="24"/>
        </w:rPr>
        <w:t xml:space="preserve"> recorded in the annals of </w:t>
      </w:r>
      <w:proofErr w:type="spellStart"/>
      <w:r w:rsidRPr="000262F9">
        <w:rPr>
          <w:rFonts w:ascii="Times New Roman" w:eastAsia="Times New Roman" w:hAnsi="Times New Roman" w:cs="Times New Roman"/>
          <w:sz w:val="24"/>
          <w:szCs w:val="24"/>
        </w:rPr>
        <w:t>Mursilis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197. The Median prince and ally of </w:t>
      </w:r>
      <w:proofErr w:type="spellStart"/>
      <w:r w:rsidRPr="000262F9">
        <w:rPr>
          <w:rFonts w:ascii="Times New Roman" w:eastAsia="Times New Roman" w:hAnsi="Times New Roman" w:cs="Times New Roman"/>
          <w:sz w:val="24"/>
          <w:szCs w:val="24"/>
        </w:rPr>
        <w:t>Mursilis-Nabopolassar</w:t>
      </w:r>
      <w:proofErr w:type="spellEnd"/>
      <w:r w:rsidRPr="000262F9">
        <w:rPr>
          <w:rFonts w:ascii="Times New Roman" w:eastAsia="Times New Roman" w:hAnsi="Times New Roman" w:cs="Times New Roman"/>
          <w:sz w:val="24"/>
          <w:szCs w:val="24"/>
        </w:rPr>
        <w:t xml:space="preserve"> was his brother-in-law, known in the texts by the name of </w:t>
      </w:r>
      <w:proofErr w:type="spellStart"/>
      <w:r w:rsidRPr="000262F9">
        <w:rPr>
          <w:rFonts w:ascii="Times New Roman" w:eastAsia="Times New Roman" w:hAnsi="Times New Roman" w:cs="Times New Roman"/>
          <w:sz w:val="24"/>
          <w:szCs w:val="24"/>
        </w:rPr>
        <w:t>Mattiuza</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198. The sickness of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xml:space="preserve">, his subsequent inability to head the army, his invalid condition and his death, as described by </w:t>
      </w:r>
      <w:proofErr w:type="spellStart"/>
      <w:r w:rsidRPr="000262F9">
        <w:rPr>
          <w:rFonts w:ascii="Times New Roman" w:eastAsia="Times New Roman" w:hAnsi="Times New Roman" w:cs="Times New Roman"/>
          <w:sz w:val="24"/>
          <w:szCs w:val="24"/>
        </w:rPr>
        <w:t>Berosus</w:t>
      </w:r>
      <w:proofErr w:type="spellEnd"/>
      <w:r w:rsidRPr="000262F9">
        <w:rPr>
          <w:rFonts w:ascii="Times New Roman" w:eastAsia="Times New Roman" w:hAnsi="Times New Roman" w:cs="Times New Roman"/>
          <w:sz w:val="24"/>
          <w:szCs w:val="24"/>
        </w:rPr>
        <w:t xml:space="preserve">, find their confirmation in the report of </w:t>
      </w:r>
      <w:proofErr w:type="spellStart"/>
      <w:r w:rsidRPr="000262F9">
        <w:rPr>
          <w:rFonts w:ascii="Times New Roman" w:eastAsia="Times New Roman" w:hAnsi="Times New Roman" w:cs="Times New Roman"/>
          <w:sz w:val="24"/>
          <w:szCs w:val="24"/>
        </w:rPr>
        <w:t>Mursilis-Nabopolassar</w:t>
      </w:r>
      <w:proofErr w:type="spellEnd"/>
      <w:r w:rsidRPr="000262F9">
        <w:rPr>
          <w:rFonts w:ascii="Times New Roman" w:eastAsia="Times New Roman" w:hAnsi="Times New Roman" w:cs="Times New Roman"/>
          <w:sz w:val="24"/>
          <w:szCs w:val="24"/>
        </w:rPr>
        <w:t xml:space="preserve"> about the first and second strokes of paralysis that befell him.</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199. </w:t>
      </w:r>
      <w:proofErr w:type="spellStart"/>
      <w:r w:rsidRPr="000262F9">
        <w:rPr>
          <w:rFonts w:ascii="Times New Roman" w:eastAsia="Times New Roman" w:hAnsi="Times New Roman" w:cs="Times New Roman"/>
          <w:sz w:val="24"/>
          <w:szCs w:val="24"/>
        </w:rPr>
        <w:t>Nergilissar</w:t>
      </w:r>
      <w:proofErr w:type="spellEnd"/>
      <w:r w:rsidRPr="000262F9">
        <w:rPr>
          <w:rFonts w:ascii="Times New Roman" w:eastAsia="Times New Roman" w:hAnsi="Times New Roman" w:cs="Times New Roman"/>
          <w:sz w:val="24"/>
          <w:szCs w:val="24"/>
        </w:rPr>
        <w:t xml:space="preserve"> who called himself son of </w:t>
      </w:r>
      <w:proofErr w:type="spellStart"/>
      <w:r w:rsidRPr="000262F9">
        <w:rPr>
          <w:rFonts w:ascii="Times New Roman" w:eastAsia="Times New Roman" w:hAnsi="Times New Roman" w:cs="Times New Roman"/>
          <w:sz w:val="24"/>
          <w:szCs w:val="24"/>
        </w:rPr>
        <w:t>Bel-shum-ishkun</w:t>
      </w:r>
      <w:proofErr w:type="spellEnd"/>
      <w:r w:rsidRPr="000262F9">
        <w:rPr>
          <w:rFonts w:ascii="Times New Roman" w:eastAsia="Times New Roman" w:hAnsi="Times New Roman" w:cs="Times New Roman"/>
          <w:sz w:val="24"/>
          <w:szCs w:val="24"/>
        </w:rPr>
        <w:t xml:space="preserve">, King of Babylon, was a son of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xml:space="preserve">. He was the second son of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his elder brother died before being crowned.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200. </w:t>
      </w:r>
      <w:proofErr w:type="spellStart"/>
      <w:r w:rsidRPr="000262F9">
        <w:rPr>
          <w:rFonts w:ascii="Times New Roman" w:eastAsia="Times New Roman" w:hAnsi="Times New Roman" w:cs="Times New Roman"/>
          <w:sz w:val="24"/>
          <w:szCs w:val="24"/>
        </w:rPr>
        <w:t>Nergilissar</w:t>
      </w:r>
      <w:proofErr w:type="spellEnd"/>
      <w:r w:rsidRPr="000262F9">
        <w:rPr>
          <w:rFonts w:ascii="Times New Roman" w:eastAsia="Times New Roman" w:hAnsi="Times New Roman" w:cs="Times New Roman"/>
          <w:sz w:val="24"/>
          <w:szCs w:val="24"/>
        </w:rPr>
        <w:t xml:space="preserve"> followed the policy of his father in signing international protective treaties, with Chaldea playing the part of the protector.</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201. The name of one of his allies, </w:t>
      </w:r>
      <w:proofErr w:type="spellStart"/>
      <w:r w:rsidRPr="000262F9">
        <w:rPr>
          <w:rFonts w:ascii="Times New Roman" w:eastAsia="Times New Roman" w:hAnsi="Times New Roman" w:cs="Times New Roman"/>
          <w:sz w:val="24"/>
          <w:szCs w:val="24"/>
        </w:rPr>
        <w:t>Alexandus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Alexandos</w:t>
      </w:r>
      <w:proofErr w:type="spellEnd"/>
      <w:r w:rsidRPr="000262F9">
        <w:rPr>
          <w:rFonts w:ascii="Times New Roman" w:eastAsia="Times New Roman" w:hAnsi="Times New Roman" w:cs="Times New Roman"/>
          <w:sz w:val="24"/>
          <w:szCs w:val="24"/>
        </w:rPr>
        <w:t xml:space="preserve">) of </w:t>
      </w:r>
      <w:proofErr w:type="spellStart"/>
      <w:r w:rsidRPr="000262F9">
        <w:rPr>
          <w:rFonts w:ascii="Times New Roman" w:eastAsia="Times New Roman" w:hAnsi="Times New Roman" w:cs="Times New Roman"/>
          <w:sz w:val="24"/>
          <w:szCs w:val="24"/>
        </w:rPr>
        <w:t>Wilusa</w:t>
      </w:r>
      <w:proofErr w:type="spellEnd"/>
      <w:r w:rsidRPr="000262F9">
        <w:rPr>
          <w:rFonts w:ascii="Times New Roman" w:eastAsia="Times New Roman" w:hAnsi="Times New Roman" w:cs="Times New Roman"/>
          <w:sz w:val="24"/>
          <w:szCs w:val="24"/>
        </w:rPr>
        <w:t xml:space="preserve">, who came to </w:t>
      </w:r>
      <w:proofErr w:type="spellStart"/>
      <w:r w:rsidRPr="000262F9">
        <w:rPr>
          <w:rFonts w:ascii="Times New Roman" w:eastAsia="Times New Roman" w:hAnsi="Times New Roman" w:cs="Times New Roman"/>
          <w:sz w:val="24"/>
          <w:szCs w:val="24"/>
        </w:rPr>
        <w:t>Alasia</w:t>
      </w:r>
      <w:proofErr w:type="spellEnd"/>
      <w:r w:rsidRPr="000262F9">
        <w:rPr>
          <w:rFonts w:ascii="Times New Roman" w:eastAsia="Times New Roman" w:hAnsi="Times New Roman" w:cs="Times New Roman"/>
          <w:sz w:val="24"/>
          <w:szCs w:val="24"/>
        </w:rPr>
        <w:t xml:space="preserve"> (Cyprus), does not imply that the name </w:t>
      </w:r>
      <w:proofErr w:type="spellStart"/>
      <w:r w:rsidRPr="000262F9">
        <w:rPr>
          <w:rFonts w:ascii="Times New Roman" w:eastAsia="Times New Roman" w:hAnsi="Times New Roman" w:cs="Times New Roman"/>
          <w:sz w:val="24"/>
          <w:szCs w:val="24"/>
        </w:rPr>
        <w:t>Alexandos</w:t>
      </w:r>
      <w:proofErr w:type="spellEnd"/>
      <w:r w:rsidRPr="000262F9">
        <w:rPr>
          <w:rFonts w:ascii="Times New Roman" w:eastAsia="Times New Roman" w:hAnsi="Times New Roman" w:cs="Times New Roman"/>
          <w:sz w:val="24"/>
          <w:szCs w:val="24"/>
        </w:rPr>
        <w:t xml:space="preserve"> or </w:t>
      </w:r>
      <w:proofErr w:type="spellStart"/>
      <w:r w:rsidRPr="000262F9">
        <w:rPr>
          <w:rFonts w:ascii="Times New Roman" w:eastAsia="Times New Roman" w:hAnsi="Times New Roman" w:cs="Times New Roman"/>
          <w:sz w:val="24"/>
          <w:szCs w:val="24"/>
        </w:rPr>
        <w:t>Alexandros</w:t>
      </w:r>
      <w:proofErr w:type="spellEnd"/>
      <w:r w:rsidRPr="000262F9">
        <w:rPr>
          <w:rFonts w:ascii="Times New Roman" w:eastAsia="Times New Roman" w:hAnsi="Times New Roman" w:cs="Times New Roman"/>
          <w:sz w:val="24"/>
          <w:szCs w:val="24"/>
        </w:rPr>
        <w:t xml:space="preserve"> was already in use in the fourteenth century. (</w:t>
      </w:r>
      <w:proofErr w:type="spellStart"/>
      <w:r w:rsidRPr="000262F9">
        <w:rPr>
          <w:rFonts w:ascii="Times New Roman" w:eastAsia="Times New Roman" w:hAnsi="Times New Roman" w:cs="Times New Roman"/>
          <w:sz w:val="24"/>
          <w:szCs w:val="24"/>
        </w:rPr>
        <w:t>Alexandus</w:t>
      </w:r>
      <w:proofErr w:type="spellEnd"/>
      <w:r w:rsidRPr="000262F9">
        <w:rPr>
          <w:rFonts w:ascii="Times New Roman" w:eastAsia="Times New Roman" w:hAnsi="Times New Roman" w:cs="Times New Roman"/>
          <w:sz w:val="24"/>
          <w:szCs w:val="24"/>
        </w:rPr>
        <w:t xml:space="preserve"> of </w:t>
      </w:r>
      <w:proofErr w:type="spellStart"/>
      <w:r w:rsidRPr="000262F9">
        <w:rPr>
          <w:rFonts w:ascii="Times New Roman" w:eastAsia="Times New Roman" w:hAnsi="Times New Roman" w:cs="Times New Roman"/>
          <w:sz w:val="24"/>
          <w:szCs w:val="24"/>
        </w:rPr>
        <w:t>Wilusa</w:t>
      </w:r>
      <w:proofErr w:type="spellEnd"/>
      <w:r w:rsidRPr="000262F9">
        <w:rPr>
          <w:rFonts w:ascii="Times New Roman" w:eastAsia="Times New Roman" w:hAnsi="Times New Roman" w:cs="Times New Roman"/>
          <w:sz w:val="24"/>
          <w:szCs w:val="24"/>
        </w:rPr>
        <w:t xml:space="preserve"> might have been identical with </w:t>
      </w:r>
      <w:proofErr w:type="spellStart"/>
      <w:r w:rsidRPr="000262F9">
        <w:rPr>
          <w:rFonts w:ascii="Times New Roman" w:eastAsia="Times New Roman" w:hAnsi="Times New Roman" w:cs="Times New Roman"/>
          <w:sz w:val="24"/>
          <w:szCs w:val="24"/>
        </w:rPr>
        <w:t>Alexandros</w:t>
      </w:r>
      <w:proofErr w:type="spellEnd"/>
      <w:r w:rsidRPr="000262F9">
        <w:rPr>
          <w:rFonts w:ascii="Times New Roman" w:eastAsia="Times New Roman" w:hAnsi="Times New Roman" w:cs="Times New Roman"/>
          <w:sz w:val="24"/>
          <w:szCs w:val="24"/>
        </w:rPr>
        <w:t xml:space="preserve">, son of </w:t>
      </w:r>
      <w:proofErr w:type="spellStart"/>
      <w:r w:rsidRPr="000262F9">
        <w:rPr>
          <w:rFonts w:ascii="Times New Roman" w:eastAsia="Times New Roman" w:hAnsi="Times New Roman" w:cs="Times New Roman"/>
          <w:sz w:val="24"/>
          <w:szCs w:val="24"/>
        </w:rPr>
        <w:t>Akamas</w:t>
      </w:r>
      <w:proofErr w:type="spellEnd"/>
      <w:r w:rsidRPr="000262F9">
        <w:rPr>
          <w:rFonts w:ascii="Times New Roman" w:eastAsia="Times New Roman" w:hAnsi="Times New Roman" w:cs="Times New Roman"/>
          <w:sz w:val="24"/>
          <w:szCs w:val="24"/>
        </w:rPr>
        <w:t xml:space="preserve"> and father of </w:t>
      </w:r>
      <w:proofErr w:type="spellStart"/>
      <w:r w:rsidRPr="000262F9">
        <w:rPr>
          <w:rFonts w:ascii="Times New Roman" w:eastAsia="Times New Roman" w:hAnsi="Times New Roman" w:cs="Times New Roman"/>
          <w:sz w:val="24"/>
          <w:szCs w:val="24"/>
        </w:rPr>
        <w:t>Chytros</w:t>
      </w:r>
      <w:proofErr w:type="spellEnd"/>
      <w:r w:rsidRPr="000262F9">
        <w:rPr>
          <w:rFonts w:ascii="Times New Roman" w:eastAsia="Times New Roman" w:hAnsi="Times New Roman" w:cs="Times New Roman"/>
          <w:sz w:val="24"/>
          <w:szCs w:val="24"/>
        </w:rPr>
        <w:t xml:space="preserve">, who was connected with the city of </w:t>
      </w:r>
      <w:proofErr w:type="spellStart"/>
      <w:r w:rsidRPr="000262F9">
        <w:rPr>
          <w:rFonts w:ascii="Times New Roman" w:eastAsia="Times New Roman" w:hAnsi="Times New Roman" w:cs="Times New Roman"/>
          <w:sz w:val="24"/>
          <w:szCs w:val="24"/>
        </w:rPr>
        <w:t>Chitroi</w:t>
      </w:r>
      <w:proofErr w:type="spellEnd"/>
      <w:r w:rsidRPr="000262F9">
        <w:rPr>
          <w:rFonts w:ascii="Times New Roman" w:eastAsia="Times New Roman" w:hAnsi="Times New Roman" w:cs="Times New Roman"/>
          <w:sz w:val="24"/>
          <w:szCs w:val="24"/>
        </w:rPr>
        <w:t xml:space="preserve"> on Cyprus.)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202. The </w:t>
      </w:r>
      <w:proofErr w:type="spellStart"/>
      <w:r w:rsidRPr="000262F9">
        <w:rPr>
          <w:rFonts w:ascii="Times New Roman" w:eastAsia="Times New Roman" w:hAnsi="Times New Roman" w:cs="Times New Roman"/>
          <w:sz w:val="24"/>
          <w:szCs w:val="24"/>
        </w:rPr>
        <w:t>Aiavolos</w:t>
      </w:r>
      <w:proofErr w:type="spellEnd"/>
      <w:r w:rsidRPr="000262F9">
        <w:rPr>
          <w:rFonts w:ascii="Times New Roman" w:eastAsia="Times New Roman" w:hAnsi="Times New Roman" w:cs="Times New Roman"/>
          <w:sz w:val="24"/>
          <w:szCs w:val="24"/>
        </w:rPr>
        <w:t xml:space="preserve"> mentioned in the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texts and identified as </w:t>
      </w:r>
      <w:proofErr w:type="spellStart"/>
      <w:r w:rsidRPr="000262F9">
        <w:rPr>
          <w:rFonts w:ascii="Times New Roman" w:eastAsia="Times New Roman" w:hAnsi="Times New Roman" w:cs="Times New Roman"/>
          <w:sz w:val="24"/>
          <w:szCs w:val="24"/>
        </w:rPr>
        <w:t>Aioles</w:t>
      </w:r>
      <w:proofErr w:type="spellEnd"/>
      <w:r w:rsidRPr="000262F9">
        <w:rPr>
          <w:rFonts w:ascii="Times New Roman" w:eastAsia="Times New Roman" w:hAnsi="Times New Roman" w:cs="Times New Roman"/>
          <w:sz w:val="24"/>
          <w:szCs w:val="24"/>
        </w:rPr>
        <w:t xml:space="preserve">, and connected in the texts with Lesbos, were the colonists from </w:t>
      </w:r>
      <w:proofErr w:type="spellStart"/>
      <w:r w:rsidRPr="000262F9">
        <w:rPr>
          <w:rFonts w:ascii="Times New Roman" w:eastAsia="Times New Roman" w:hAnsi="Times New Roman" w:cs="Times New Roman"/>
          <w:sz w:val="24"/>
          <w:szCs w:val="24"/>
        </w:rPr>
        <w:t>Boeothia</w:t>
      </w:r>
      <w:proofErr w:type="spellEnd"/>
      <w:r w:rsidRPr="000262F9">
        <w:rPr>
          <w:rFonts w:ascii="Times New Roman" w:eastAsia="Times New Roman" w:hAnsi="Times New Roman" w:cs="Times New Roman"/>
          <w:sz w:val="24"/>
          <w:szCs w:val="24"/>
        </w:rPr>
        <w:t xml:space="preserve"> on Lesbos (</w:t>
      </w:r>
      <w:proofErr w:type="spellStart"/>
      <w:r w:rsidRPr="000262F9">
        <w:rPr>
          <w:rFonts w:ascii="Times New Roman" w:eastAsia="Times New Roman" w:hAnsi="Times New Roman" w:cs="Times New Roman"/>
          <w:sz w:val="24"/>
          <w:szCs w:val="24"/>
        </w:rPr>
        <w:t>Thukidides</w:t>
      </w:r>
      <w:proofErr w:type="spellEnd"/>
      <w:r w:rsidRPr="000262F9">
        <w:rPr>
          <w:rFonts w:ascii="Times New Roman" w:eastAsia="Times New Roman" w:hAnsi="Times New Roman" w:cs="Times New Roman"/>
          <w:sz w:val="24"/>
          <w:szCs w:val="24"/>
        </w:rPr>
        <w:t xml:space="preserve"> I, 12ff.). This process of migration is reflected in the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texts.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203.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left an autobiography found among the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texts (the autobiography of </w:t>
      </w:r>
      <w:proofErr w:type="spellStart"/>
      <w:r w:rsidRPr="000262F9">
        <w:rPr>
          <w:rFonts w:ascii="Times New Roman" w:eastAsia="Times New Roman" w:hAnsi="Times New Roman" w:cs="Times New Roman"/>
          <w:sz w:val="24"/>
          <w:szCs w:val="24"/>
        </w:rPr>
        <w:t>Hattusilis-Khetasar</w:t>
      </w:r>
      <w:proofErr w:type="spellEnd"/>
      <w:r w:rsidRPr="000262F9">
        <w:rPr>
          <w:rFonts w:ascii="Times New Roman" w:eastAsia="Times New Roman" w:hAnsi="Times New Roman" w:cs="Times New Roman"/>
          <w:sz w:val="24"/>
          <w:szCs w:val="24"/>
        </w:rPr>
        <w:t xml:space="preserve">). Like other documents of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it is incorrectly ascribed to a period seven centuries earlier.</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204.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was the third son of </w:t>
      </w:r>
      <w:proofErr w:type="spellStart"/>
      <w:r w:rsidRPr="000262F9">
        <w:rPr>
          <w:rFonts w:ascii="Times New Roman" w:eastAsia="Times New Roman" w:hAnsi="Times New Roman" w:cs="Times New Roman"/>
          <w:sz w:val="24"/>
          <w:szCs w:val="24"/>
        </w:rPr>
        <w:t>Nabopolassar</w:t>
      </w:r>
      <w:proofErr w:type="spellEnd"/>
      <w:r w:rsidRPr="000262F9">
        <w:rPr>
          <w:rFonts w:ascii="Times New Roman" w:eastAsia="Times New Roman" w:hAnsi="Times New Roman" w:cs="Times New Roman"/>
          <w:sz w:val="24"/>
          <w:szCs w:val="24"/>
        </w:rPr>
        <w:t>. Of feeble health, he was reared in a temple of Ishtar. When his elder brother died, he was given the name of the deceased.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205. </w:t>
      </w:r>
      <w:proofErr w:type="spellStart"/>
      <w:r w:rsidRPr="000262F9">
        <w:rPr>
          <w:rFonts w:ascii="Times New Roman" w:eastAsia="Times New Roman" w:hAnsi="Times New Roman" w:cs="Times New Roman"/>
          <w:sz w:val="24"/>
          <w:szCs w:val="24"/>
        </w:rPr>
        <w:t>Nergilissar</w:t>
      </w:r>
      <w:proofErr w:type="spellEnd"/>
      <w:r w:rsidRPr="000262F9">
        <w:rPr>
          <w:rFonts w:ascii="Times New Roman" w:eastAsia="Times New Roman" w:hAnsi="Times New Roman" w:cs="Times New Roman"/>
          <w:sz w:val="24"/>
          <w:szCs w:val="24"/>
        </w:rPr>
        <w:t xml:space="preserve"> appointed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as chief of the army and governor of Assyria. In this capacity he battled the Egyptians under Ramses II, in the second year of the latter; in the fifth</w:t>
      </w:r>
      <w:r w:rsidRPr="000262F9">
        <w:rPr>
          <w:rFonts w:ascii="Times New Roman" w:eastAsia="Times New Roman" w:hAnsi="Times New Roman" w:cs="Times New Roman"/>
          <w:b/>
          <w:bCs/>
          <w:sz w:val="24"/>
          <w:szCs w:val="24"/>
        </w:rPr>
        <w:t xml:space="preserve"> </w:t>
      </w:r>
      <w:r w:rsidRPr="000262F9">
        <w:rPr>
          <w:rFonts w:ascii="Times New Roman" w:eastAsia="Times New Roman" w:hAnsi="Times New Roman" w:cs="Times New Roman"/>
          <w:sz w:val="24"/>
          <w:szCs w:val="24"/>
        </w:rPr>
        <w:t>year of</w:t>
      </w:r>
      <w:r w:rsidRPr="000262F9">
        <w:rPr>
          <w:rFonts w:ascii="Times New Roman" w:eastAsia="Times New Roman" w:hAnsi="Times New Roman" w:cs="Times New Roman"/>
          <w:b/>
          <w:bCs/>
          <w:sz w:val="24"/>
          <w:szCs w:val="24"/>
        </w:rPr>
        <w:t xml:space="preserve"> </w:t>
      </w:r>
      <w:r w:rsidRPr="000262F9">
        <w:rPr>
          <w:rFonts w:ascii="Times New Roman" w:eastAsia="Times New Roman" w:hAnsi="Times New Roman" w:cs="Times New Roman"/>
          <w:sz w:val="24"/>
          <w:szCs w:val="24"/>
        </w:rPr>
        <w:t xml:space="preserve">Ramses II, raised to the station of King of Assyria,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again battled the Egyptians, at </w:t>
      </w:r>
      <w:proofErr w:type="spellStart"/>
      <w:r w:rsidRPr="000262F9">
        <w:rPr>
          <w:rFonts w:ascii="Times New Roman" w:eastAsia="Times New Roman" w:hAnsi="Times New Roman" w:cs="Times New Roman"/>
          <w:sz w:val="24"/>
          <w:szCs w:val="24"/>
        </w:rPr>
        <w:t>Kadesh</w:t>
      </w:r>
      <w:proofErr w:type="spellEnd"/>
      <w:r w:rsidRPr="000262F9">
        <w:rPr>
          <w:rFonts w:ascii="Times New Roman" w:eastAsia="Times New Roman" w:hAnsi="Times New Roman" w:cs="Times New Roman"/>
          <w:sz w:val="24"/>
          <w:szCs w:val="24"/>
        </w:rPr>
        <w:t>-Carchemish.</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X</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206. Ramses II (of the Nineteenth Dynasty) and Pharaoh-</w:t>
      </w:r>
      <w:proofErr w:type="spellStart"/>
      <w:r w:rsidRPr="000262F9">
        <w:rPr>
          <w:rFonts w:ascii="Times New Roman" w:eastAsia="Times New Roman" w:hAnsi="Times New Roman" w:cs="Times New Roman"/>
          <w:sz w:val="24"/>
          <w:szCs w:val="24"/>
        </w:rPr>
        <w:t>Necho</w:t>
      </w:r>
      <w:proofErr w:type="spellEnd"/>
      <w:r w:rsidRPr="000262F9">
        <w:rPr>
          <w:rFonts w:ascii="Times New Roman" w:eastAsia="Times New Roman" w:hAnsi="Times New Roman" w:cs="Times New Roman"/>
          <w:sz w:val="24"/>
          <w:szCs w:val="24"/>
        </w:rPr>
        <w:t xml:space="preserve"> (of the Twenty-sixth Dynasty) of the Scriptures or </w:t>
      </w:r>
      <w:proofErr w:type="spellStart"/>
      <w:r w:rsidRPr="000262F9">
        <w:rPr>
          <w:rFonts w:ascii="Times New Roman" w:eastAsia="Times New Roman" w:hAnsi="Times New Roman" w:cs="Times New Roman"/>
          <w:sz w:val="24"/>
          <w:szCs w:val="24"/>
        </w:rPr>
        <w:t>Necos</w:t>
      </w:r>
      <w:proofErr w:type="spellEnd"/>
      <w:r w:rsidRPr="000262F9">
        <w:rPr>
          <w:rFonts w:ascii="Times New Roman" w:eastAsia="Times New Roman" w:hAnsi="Times New Roman" w:cs="Times New Roman"/>
          <w:sz w:val="24"/>
          <w:szCs w:val="24"/>
        </w:rPr>
        <w:t xml:space="preserve"> of Herodotus </w:t>
      </w:r>
      <w:proofErr w:type="gramStart"/>
      <w:r w:rsidRPr="000262F9">
        <w:rPr>
          <w:rFonts w:ascii="Times New Roman" w:eastAsia="Times New Roman" w:hAnsi="Times New Roman" w:cs="Times New Roman"/>
          <w:sz w:val="24"/>
          <w:szCs w:val="24"/>
        </w:rPr>
        <w:t>are</w:t>
      </w:r>
      <w:proofErr w:type="gramEnd"/>
      <w:r w:rsidRPr="000262F9">
        <w:rPr>
          <w:rFonts w:ascii="Times New Roman" w:eastAsia="Times New Roman" w:hAnsi="Times New Roman" w:cs="Times New Roman"/>
          <w:sz w:val="24"/>
          <w:szCs w:val="24"/>
        </w:rPr>
        <w:t xml:space="preserve"> one and the same person.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207. The theories that make Ramses II the Pharaoh of Oppression or the Exodus are wrong.</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208. For nineteen years Ramses II was in a state of war with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209. The defeat of Josiah is portrayed in a mural fragment, now in the Metropolitan Museum of Art.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210. The tribute imposed upon Judea and the </w:t>
      </w:r>
      <w:proofErr w:type="gramStart"/>
      <w:r w:rsidRPr="000262F9">
        <w:rPr>
          <w:rFonts w:ascii="Times New Roman" w:eastAsia="Times New Roman" w:hAnsi="Times New Roman" w:cs="Times New Roman"/>
          <w:sz w:val="24"/>
          <w:szCs w:val="24"/>
        </w:rPr>
        <w:t xml:space="preserve">imprisonment of </w:t>
      </w:r>
      <w:proofErr w:type="spellStart"/>
      <w:r w:rsidRPr="000262F9">
        <w:rPr>
          <w:rFonts w:ascii="Times New Roman" w:eastAsia="Times New Roman" w:hAnsi="Times New Roman" w:cs="Times New Roman"/>
          <w:sz w:val="24"/>
          <w:szCs w:val="24"/>
        </w:rPr>
        <w:t>Jehoahaz</w:t>
      </w:r>
      <w:proofErr w:type="spellEnd"/>
      <w:r w:rsidRPr="000262F9">
        <w:rPr>
          <w:rFonts w:ascii="Times New Roman" w:eastAsia="Times New Roman" w:hAnsi="Times New Roman" w:cs="Times New Roman"/>
          <w:sz w:val="24"/>
          <w:szCs w:val="24"/>
        </w:rPr>
        <w:t xml:space="preserve"> are</w:t>
      </w:r>
      <w:proofErr w:type="gramEnd"/>
      <w:r w:rsidRPr="000262F9">
        <w:rPr>
          <w:rFonts w:ascii="Times New Roman" w:eastAsia="Times New Roman" w:hAnsi="Times New Roman" w:cs="Times New Roman"/>
          <w:sz w:val="24"/>
          <w:szCs w:val="24"/>
        </w:rPr>
        <w:t xml:space="preserve"> referred to on an obelisk of Tanis.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211. The first march of </w:t>
      </w:r>
      <w:proofErr w:type="spellStart"/>
      <w:r w:rsidRPr="000262F9">
        <w:rPr>
          <w:rFonts w:ascii="Times New Roman" w:eastAsia="Times New Roman" w:hAnsi="Times New Roman" w:cs="Times New Roman"/>
          <w:sz w:val="24"/>
          <w:szCs w:val="24"/>
        </w:rPr>
        <w:t>Necho</w:t>
      </w:r>
      <w:proofErr w:type="spellEnd"/>
      <w:r w:rsidRPr="000262F9">
        <w:rPr>
          <w:rFonts w:ascii="Times New Roman" w:eastAsia="Times New Roman" w:hAnsi="Times New Roman" w:cs="Times New Roman"/>
          <w:sz w:val="24"/>
          <w:szCs w:val="24"/>
        </w:rPr>
        <w:t xml:space="preserve">-Ramses II toward the Euphrates is related on the obelisk of Tanis and on the rock inscription of </w:t>
      </w:r>
      <w:proofErr w:type="spellStart"/>
      <w:r w:rsidRPr="000262F9">
        <w:rPr>
          <w:rFonts w:ascii="Times New Roman" w:eastAsia="Times New Roman" w:hAnsi="Times New Roman" w:cs="Times New Roman"/>
          <w:sz w:val="24"/>
          <w:szCs w:val="24"/>
        </w:rPr>
        <w:t>Nahr</w:t>
      </w:r>
      <w:proofErr w:type="spellEnd"/>
      <w:r w:rsidRPr="000262F9">
        <w:rPr>
          <w:rFonts w:ascii="Times New Roman" w:eastAsia="Times New Roman" w:hAnsi="Times New Roman" w:cs="Times New Roman"/>
          <w:sz w:val="24"/>
          <w:szCs w:val="24"/>
        </w:rPr>
        <w:t xml:space="preserve"> el Kalb near Beirut, written in his second year. The rock inscriptions of Ramses II are not as old as that of </w:t>
      </w:r>
      <w:proofErr w:type="spellStart"/>
      <w:r w:rsidRPr="000262F9">
        <w:rPr>
          <w:rFonts w:ascii="Times New Roman" w:eastAsia="Times New Roman" w:hAnsi="Times New Roman" w:cs="Times New Roman"/>
          <w:sz w:val="24"/>
          <w:szCs w:val="24"/>
        </w:rPr>
        <w:t>Essarhadon</w:t>
      </w:r>
      <w:proofErr w:type="spellEnd"/>
      <w:r w:rsidRPr="000262F9">
        <w:rPr>
          <w:rFonts w:ascii="Times New Roman" w:eastAsia="Times New Roman" w:hAnsi="Times New Roman" w:cs="Times New Roman"/>
          <w:sz w:val="24"/>
          <w:szCs w:val="24"/>
        </w:rPr>
        <w:t xml:space="preserve"> on the same rock.</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212. The second campaign which Ramses II led toward the Euphrates is narrated in his annals and in the </w:t>
      </w:r>
      <w:proofErr w:type="spellStart"/>
      <w:r w:rsidRPr="000262F9">
        <w:rPr>
          <w:rFonts w:ascii="Times New Roman" w:eastAsia="Times New Roman" w:hAnsi="Times New Roman" w:cs="Times New Roman"/>
          <w:sz w:val="24"/>
          <w:szCs w:val="24"/>
        </w:rPr>
        <w:t>Pentaur</w:t>
      </w:r>
      <w:proofErr w:type="spellEnd"/>
      <w:r w:rsidRPr="000262F9">
        <w:rPr>
          <w:rFonts w:ascii="Times New Roman" w:eastAsia="Times New Roman" w:hAnsi="Times New Roman" w:cs="Times New Roman"/>
          <w:sz w:val="24"/>
          <w:szCs w:val="24"/>
        </w:rPr>
        <w:t>-poem and has a parallel record in Jeremiah 46.</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213. The </w:t>
      </w:r>
      <w:proofErr w:type="spellStart"/>
      <w:r w:rsidRPr="000262F9">
        <w:rPr>
          <w:rFonts w:ascii="Times New Roman" w:eastAsia="Times New Roman" w:hAnsi="Times New Roman" w:cs="Times New Roman"/>
          <w:sz w:val="24"/>
          <w:szCs w:val="24"/>
        </w:rPr>
        <w:t>Shardana</w:t>
      </w:r>
      <w:proofErr w:type="spellEnd"/>
      <w:r w:rsidRPr="000262F9">
        <w:rPr>
          <w:rFonts w:ascii="Times New Roman" w:eastAsia="Times New Roman" w:hAnsi="Times New Roman" w:cs="Times New Roman"/>
          <w:sz w:val="24"/>
          <w:szCs w:val="24"/>
        </w:rPr>
        <w:t xml:space="preserve"> mercenaries were the people of Sardis (</w:t>
      </w:r>
      <w:proofErr w:type="spellStart"/>
      <w:r w:rsidRPr="000262F9">
        <w:rPr>
          <w:rFonts w:ascii="Times New Roman" w:eastAsia="Times New Roman" w:hAnsi="Times New Roman" w:cs="Times New Roman"/>
          <w:sz w:val="24"/>
          <w:szCs w:val="24"/>
        </w:rPr>
        <w:t>Lydians</w:t>
      </w:r>
      <w:proofErr w:type="spellEnd"/>
      <w:r w:rsidRPr="000262F9">
        <w:rPr>
          <w:rFonts w:ascii="Times New Roman" w:eastAsia="Times New Roman" w:hAnsi="Times New Roman" w:cs="Times New Roman"/>
          <w:sz w:val="24"/>
          <w:szCs w:val="24"/>
        </w:rPr>
        <w:t>), and not of Sardinia.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214. The city </w:t>
      </w:r>
      <w:proofErr w:type="spellStart"/>
      <w:r w:rsidRPr="000262F9">
        <w:rPr>
          <w:rFonts w:ascii="Times New Roman" w:eastAsia="Times New Roman" w:hAnsi="Times New Roman" w:cs="Times New Roman"/>
          <w:sz w:val="24"/>
          <w:szCs w:val="24"/>
        </w:rPr>
        <w:t>Kadesh</w:t>
      </w:r>
      <w:proofErr w:type="spellEnd"/>
      <w:r w:rsidRPr="000262F9">
        <w:rPr>
          <w:rFonts w:ascii="Times New Roman" w:eastAsia="Times New Roman" w:hAnsi="Times New Roman" w:cs="Times New Roman"/>
          <w:sz w:val="24"/>
          <w:szCs w:val="24"/>
        </w:rPr>
        <w:t xml:space="preserve"> the Old of the battle was Carchemish.</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215. The remnants of the fortifications and the double moats of </w:t>
      </w:r>
      <w:proofErr w:type="spellStart"/>
      <w:r w:rsidRPr="000262F9">
        <w:rPr>
          <w:rFonts w:ascii="Times New Roman" w:eastAsia="Times New Roman" w:hAnsi="Times New Roman" w:cs="Times New Roman"/>
          <w:sz w:val="24"/>
          <w:szCs w:val="24"/>
        </w:rPr>
        <w:t>Kadesh</w:t>
      </w:r>
      <w:proofErr w:type="spellEnd"/>
      <w:r w:rsidRPr="000262F9">
        <w:rPr>
          <w:rFonts w:ascii="Times New Roman" w:eastAsia="Times New Roman" w:hAnsi="Times New Roman" w:cs="Times New Roman"/>
          <w:sz w:val="24"/>
          <w:szCs w:val="24"/>
        </w:rPr>
        <w:t>-Carchemish pictured by Ramses II are recognizable in situ.</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216. </w:t>
      </w:r>
      <w:proofErr w:type="spellStart"/>
      <w:r w:rsidRPr="000262F9">
        <w:rPr>
          <w:rFonts w:ascii="Times New Roman" w:eastAsia="Times New Roman" w:hAnsi="Times New Roman" w:cs="Times New Roman"/>
          <w:sz w:val="24"/>
          <w:szCs w:val="24"/>
        </w:rPr>
        <w:t>Hieropolis</w:t>
      </w:r>
      <w:proofErr w:type="spellEnd"/>
      <w:r w:rsidRPr="000262F9">
        <w:rPr>
          <w:rFonts w:ascii="Times New Roman" w:eastAsia="Times New Roman" w:hAnsi="Times New Roman" w:cs="Times New Roman"/>
          <w:sz w:val="24"/>
          <w:szCs w:val="24"/>
        </w:rPr>
        <w:t xml:space="preserve"> the Old was situated on the site of Carchemish.</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217. The river ‘N-r-t or ‘R-n-t was the Egyptian name of the Euphrates.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218. </w:t>
      </w:r>
      <w:proofErr w:type="spellStart"/>
      <w:r w:rsidRPr="000262F9">
        <w:rPr>
          <w:rFonts w:ascii="Times New Roman" w:eastAsia="Times New Roman" w:hAnsi="Times New Roman" w:cs="Times New Roman"/>
          <w:sz w:val="24"/>
          <w:szCs w:val="24"/>
        </w:rPr>
        <w:t>Bab</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Aranime</w:t>
      </w:r>
      <w:proofErr w:type="spellEnd"/>
      <w:r w:rsidRPr="000262F9">
        <w:rPr>
          <w:rFonts w:ascii="Times New Roman" w:eastAsia="Times New Roman" w:hAnsi="Times New Roman" w:cs="Times New Roman"/>
          <w:sz w:val="24"/>
          <w:szCs w:val="24"/>
        </w:rPr>
        <w:t xml:space="preserve"> mentioned by Ramses II in the course of the battle are </w:t>
      </w:r>
      <w:proofErr w:type="spellStart"/>
      <w:r w:rsidRPr="000262F9">
        <w:rPr>
          <w:rFonts w:ascii="Times New Roman" w:eastAsia="Times New Roman" w:hAnsi="Times New Roman" w:cs="Times New Roman"/>
          <w:sz w:val="24"/>
          <w:szCs w:val="24"/>
        </w:rPr>
        <w:t>Bab</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Arime</w:t>
      </w:r>
      <w:proofErr w:type="spellEnd"/>
      <w:r w:rsidRPr="000262F9">
        <w:rPr>
          <w:rFonts w:ascii="Times New Roman" w:eastAsia="Times New Roman" w:hAnsi="Times New Roman" w:cs="Times New Roman"/>
          <w:sz w:val="24"/>
          <w:szCs w:val="24"/>
        </w:rPr>
        <w:t xml:space="preserve"> on the road from Aleppo to Carchemish.</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219. At the beginning of the battle, Ramses II, with the division of </w:t>
      </w:r>
      <w:proofErr w:type="spellStart"/>
      <w:r w:rsidRPr="000262F9">
        <w:rPr>
          <w:rFonts w:ascii="Times New Roman" w:eastAsia="Times New Roman" w:hAnsi="Times New Roman" w:cs="Times New Roman"/>
          <w:sz w:val="24"/>
          <w:szCs w:val="24"/>
        </w:rPr>
        <w:t>Amon</w:t>
      </w:r>
      <w:proofErr w:type="spellEnd"/>
      <w:r w:rsidRPr="000262F9">
        <w:rPr>
          <w:rFonts w:ascii="Times New Roman" w:eastAsia="Times New Roman" w:hAnsi="Times New Roman" w:cs="Times New Roman"/>
          <w:sz w:val="24"/>
          <w:szCs w:val="24"/>
        </w:rPr>
        <w:t xml:space="preserve">, was northwest of Carchemish; the division of Re was between </w:t>
      </w:r>
      <w:proofErr w:type="spellStart"/>
      <w:r w:rsidRPr="000262F9">
        <w:rPr>
          <w:rFonts w:ascii="Times New Roman" w:eastAsia="Times New Roman" w:hAnsi="Times New Roman" w:cs="Times New Roman"/>
          <w:sz w:val="24"/>
          <w:szCs w:val="24"/>
        </w:rPr>
        <w:t>Sadjur</w:t>
      </w:r>
      <w:proofErr w:type="spellEnd"/>
      <w:r w:rsidRPr="000262F9">
        <w:rPr>
          <w:rFonts w:ascii="Times New Roman" w:eastAsia="Times New Roman" w:hAnsi="Times New Roman" w:cs="Times New Roman"/>
          <w:sz w:val="24"/>
          <w:szCs w:val="24"/>
        </w:rPr>
        <w:t xml:space="preserve"> and Carchemish; the division of </w:t>
      </w:r>
      <w:proofErr w:type="spellStart"/>
      <w:r w:rsidRPr="000262F9">
        <w:rPr>
          <w:rFonts w:ascii="Times New Roman" w:eastAsia="Times New Roman" w:hAnsi="Times New Roman" w:cs="Times New Roman"/>
          <w:sz w:val="24"/>
          <w:szCs w:val="24"/>
        </w:rPr>
        <w:t>Ptah</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Sutekh</w:t>
      </w:r>
      <w:proofErr w:type="spellEnd"/>
      <w:r w:rsidRPr="000262F9">
        <w:rPr>
          <w:rFonts w:ascii="Times New Roman" w:eastAsia="Times New Roman" w:hAnsi="Times New Roman" w:cs="Times New Roman"/>
          <w:sz w:val="24"/>
          <w:szCs w:val="24"/>
        </w:rPr>
        <w:t xml:space="preserve"> were south of Bab. The army of Re was driven northward away from its base, and, together with the division of </w:t>
      </w:r>
      <w:proofErr w:type="spellStart"/>
      <w:r w:rsidRPr="000262F9">
        <w:rPr>
          <w:rFonts w:ascii="Times New Roman" w:eastAsia="Times New Roman" w:hAnsi="Times New Roman" w:cs="Times New Roman"/>
          <w:sz w:val="24"/>
          <w:szCs w:val="24"/>
        </w:rPr>
        <w:t>Amon</w:t>
      </w:r>
      <w:proofErr w:type="spellEnd"/>
      <w:r w:rsidRPr="000262F9">
        <w:rPr>
          <w:rFonts w:ascii="Times New Roman" w:eastAsia="Times New Roman" w:hAnsi="Times New Roman" w:cs="Times New Roman"/>
          <w:sz w:val="24"/>
          <w:szCs w:val="24"/>
        </w:rPr>
        <w:t>, was thrown into the Euphrates.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220. After the defeat at Carchemish, Ramses II lost dominion over Syria and Palestine for three years, until the eighth year of </w:t>
      </w:r>
      <w:proofErr w:type="spellStart"/>
      <w:r w:rsidRPr="000262F9">
        <w:rPr>
          <w:rFonts w:ascii="Times New Roman" w:eastAsia="Times New Roman" w:hAnsi="Times New Roman" w:cs="Times New Roman"/>
          <w:sz w:val="24"/>
          <w:szCs w:val="24"/>
        </w:rPr>
        <w:t>Jehoiakim</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221. A fragment of a clay tablet, dealing with the battle of Carchemish, is preserved in the archive of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222.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returned from the pursuit of Ramses II because he was accused before </w:t>
      </w:r>
      <w:proofErr w:type="spellStart"/>
      <w:r w:rsidRPr="000262F9">
        <w:rPr>
          <w:rFonts w:ascii="Times New Roman" w:eastAsia="Times New Roman" w:hAnsi="Times New Roman" w:cs="Times New Roman"/>
          <w:sz w:val="24"/>
          <w:szCs w:val="24"/>
        </w:rPr>
        <w:t>Nergilissar</w:t>
      </w:r>
      <w:proofErr w:type="spellEnd"/>
      <w:r w:rsidRPr="000262F9">
        <w:rPr>
          <w:rFonts w:ascii="Times New Roman" w:eastAsia="Times New Roman" w:hAnsi="Times New Roman" w:cs="Times New Roman"/>
          <w:sz w:val="24"/>
          <w:szCs w:val="24"/>
        </w:rPr>
        <w:t xml:space="preserve"> of intending to usurp the imperial crown.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223. The person of his accuser, </w:t>
      </w:r>
      <w:proofErr w:type="spellStart"/>
      <w:r w:rsidRPr="000262F9">
        <w:rPr>
          <w:rFonts w:ascii="Times New Roman" w:eastAsia="Times New Roman" w:hAnsi="Times New Roman" w:cs="Times New Roman"/>
          <w:sz w:val="24"/>
          <w:szCs w:val="24"/>
        </w:rPr>
        <w:t>Arma</w:t>
      </w:r>
      <w:proofErr w:type="spellEnd"/>
      <w:r w:rsidRPr="000262F9">
        <w:rPr>
          <w:rFonts w:ascii="Times New Roman" w:eastAsia="Times New Roman" w:hAnsi="Times New Roman" w:cs="Times New Roman"/>
          <w:sz w:val="24"/>
          <w:szCs w:val="24"/>
        </w:rPr>
        <w:t xml:space="preserve">, a very aged relative, whom he ultimately put to death, is intimated in the rabbinical literature and in the Fathers of the Church as that of Hiram, King of </w:t>
      </w:r>
      <w:proofErr w:type="spellStart"/>
      <w:r w:rsidRPr="000262F9">
        <w:rPr>
          <w:rFonts w:ascii="Times New Roman" w:eastAsia="Times New Roman" w:hAnsi="Times New Roman" w:cs="Times New Roman"/>
          <w:sz w:val="24"/>
          <w:szCs w:val="24"/>
        </w:rPr>
        <w:t>Tyre</w:t>
      </w:r>
      <w:proofErr w:type="spellEnd"/>
      <w:r w:rsidRPr="000262F9">
        <w:rPr>
          <w:rFonts w:ascii="Times New Roman" w:eastAsia="Times New Roman" w:hAnsi="Times New Roman" w:cs="Times New Roman"/>
          <w:sz w:val="24"/>
          <w:szCs w:val="24"/>
        </w:rPr>
        <w:t xml:space="preserve">, old relative and accuser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224. </w:t>
      </w:r>
      <w:proofErr w:type="spellStart"/>
      <w:r w:rsidRPr="000262F9">
        <w:rPr>
          <w:rFonts w:ascii="Times New Roman" w:eastAsia="Times New Roman" w:hAnsi="Times New Roman" w:cs="Times New Roman"/>
          <w:sz w:val="24"/>
          <w:szCs w:val="24"/>
        </w:rPr>
        <w:t>Nergilissar</w:t>
      </w:r>
      <w:proofErr w:type="spellEnd"/>
      <w:r w:rsidRPr="000262F9">
        <w:rPr>
          <w:rFonts w:ascii="Times New Roman" w:eastAsia="Times New Roman" w:hAnsi="Times New Roman" w:cs="Times New Roman"/>
          <w:sz w:val="24"/>
          <w:szCs w:val="24"/>
        </w:rPr>
        <w:t xml:space="preserve"> exacted an oath from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that he would be faithful to his son and heir, </w:t>
      </w:r>
      <w:proofErr w:type="spellStart"/>
      <w:r w:rsidRPr="000262F9">
        <w:rPr>
          <w:rFonts w:ascii="Times New Roman" w:eastAsia="Times New Roman" w:hAnsi="Times New Roman" w:cs="Times New Roman"/>
          <w:sz w:val="24"/>
          <w:szCs w:val="24"/>
        </w:rPr>
        <w:t>Labash-Marduk</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Lamash</w:t>
      </w:r>
      <w:proofErr w:type="spellEnd"/>
      <w:r w:rsidRPr="000262F9">
        <w:rPr>
          <w:rFonts w:ascii="Times New Roman" w:eastAsia="Times New Roman" w:hAnsi="Times New Roman" w:cs="Times New Roman"/>
          <w:sz w:val="24"/>
          <w:szCs w:val="24"/>
        </w:rPr>
        <w:t xml:space="preserve"> or </w:t>
      </w:r>
      <w:proofErr w:type="spellStart"/>
      <w:r w:rsidRPr="000262F9">
        <w:rPr>
          <w:rFonts w:ascii="Times New Roman" w:eastAsia="Times New Roman" w:hAnsi="Times New Roman" w:cs="Times New Roman"/>
          <w:sz w:val="24"/>
          <w:szCs w:val="24"/>
        </w:rPr>
        <w:t>Labu</w:t>
      </w:r>
      <w:proofErr w:type="spellEnd"/>
      <w:r w:rsidRPr="000262F9">
        <w:rPr>
          <w:rFonts w:ascii="Times New Roman" w:eastAsia="Times New Roman" w:hAnsi="Times New Roman" w:cs="Times New Roman"/>
          <w:sz w:val="24"/>
          <w:szCs w:val="24"/>
        </w:rPr>
        <w:t xml:space="preserve"> in the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xml:space="preserve"> texts). </w:t>
      </w:r>
      <w:proofErr w:type="gramStart"/>
      <w:r w:rsidRPr="000262F9">
        <w:rPr>
          <w:rFonts w:ascii="Times New Roman" w:eastAsia="Times New Roman" w:hAnsi="Times New Roman" w:cs="Times New Roman"/>
          <w:sz w:val="24"/>
          <w:szCs w:val="24"/>
        </w:rPr>
        <w:t xml:space="preserve">After </w:t>
      </w:r>
      <w:proofErr w:type="spellStart"/>
      <w:r w:rsidRPr="000262F9">
        <w:rPr>
          <w:rFonts w:ascii="Times New Roman" w:eastAsia="Times New Roman" w:hAnsi="Times New Roman" w:cs="Times New Roman"/>
          <w:sz w:val="24"/>
          <w:szCs w:val="24"/>
        </w:rPr>
        <w:t>Nergilissar’s</w:t>
      </w:r>
      <w:proofErr w:type="spellEnd"/>
      <w:r w:rsidRPr="000262F9">
        <w:rPr>
          <w:rFonts w:ascii="Times New Roman" w:eastAsia="Times New Roman" w:hAnsi="Times New Roman" w:cs="Times New Roman"/>
          <w:sz w:val="24"/>
          <w:szCs w:val="24"/>
        </w:rPr>
        <w:t xml:space="preserve"> death.</w:t>
      </w:r>
      <w:proofErr w:type="gram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crowned his nephew, but nine months later, he arrested him. A letter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Hattusilis</w:t>
      </w:r>
      <w:proofErr w:type="spellEnd"/>
      <w:r w:rsidRPr="000262F9">
        <w:rPr>
          <w:rFonts w:ascii="Times New Roman" w:eastAsia="Times New Roman" w:hAnsi="Times New Roman" w:cs="Times New Roman"/>
          <w:sz w:val="24"/>
          <w:szCs w:val="24"/>
        </w:rPr>
        <w:t>) to his minor nephew, containing a denunciation, is preserved.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225. The repairs of the palace and the temple of </w:t>
      </w:r>
      <w:proofErr w:type="spellStart"/>
      <w:r w:rsidRPr="000262F9">
        <w:rPr>
          <w:rFonts w:ascii="Times New Roman" w:eastAsia="Times New Roman" w:hAnsi="Times New Roman" w:cs="Times New Roman"/>
          <w:sz w:val="24"/>
          <w:szCs w:val="24"/>
        </w:rPr>
        <w:t>Ezagila</w:t>
      </w:r>
      <w:proofErr w:type="spellEnd"/>
      <w:r w:rsidRPr="000262F9">
        <w:rPr>
          <w:rFonts w:ascii="Times New Roman" w:eastAsia="Times New Roman" w:hAnsi="Times New Roman" w:cs="Times New Roman"/>
          <w:sz w:val="24"/>
          <w:szCs w:val="24"/>
        </w:rPr>
        <w:t xml:space="preserve"> in Babylon made by </w:t>
      </w:r>
      <w:proofErr w:type="spellStart"/>
      <w:r w:rsidRPr="000262F9">
        <w:rPr>
          <w:rFonts w:ascii="Times New Roman" w:eastAsia="Times New Roman" w:hAnsi="Times New Roman" w:cs="Times New Roman"/>
          <w:sz w:val="24"/>
          <w:szCs w:val="24"/>
        </w:rPr>
        <w:t>Nergilissar</w:t>
      </w:r>
      <w:proofErr w:type="spellEnd"/>
      <w:r w:rsidRPr="000262F9">
        <w:rPr>
          <w:rFonts w:ascii="Times New Roman" w:eastAsia="Times New Roman" w:hAnsi="Times New Roman" w:cs="Times New Roman"/>
          <w:sz w:val="24"/>
          <w:szCs w:val="24"/>
        </w:rPr>
        <w:t xml:space="preserve"> antedate those made by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226. The queen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was a daughter of a priest of Ishtar. She was not an Egyptian or Median princess, as related by early authors.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227.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became King of Babylon five years after Ramses II became King of Egypt.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228. In his ninth year Ramses II occupied </w:t>
      </w:r>
      <w:proofErr w:type="spellStart"/>
      <w:r w:rsidRPr="000262F9">
        <w:rPr>
          <w:rFonts w:ascii="Times New Roman" w:eastAsia="Times New Roman" w:hAnsi="Times New Roman" w:cs="Times New Roman"/>
          <w:sz w:val="24"/>
          <w:szCs w:val="24"/>
        </w:rPr>
        <w:t>Askalon</w:t>
      </w:r>
      <w:proofErr w:type="spellEnd"/>
      <w:r w:rsidRPr="000262F9">
        <w:rPr>
          <w:rFonts w:ascii="Times New Roman" w:eastAsia="Times New Roman" w:hAnsi="Times New Roman" w:cs="Times New Roman"/>
          <w:sz w:val="24"/>
          <w:szCs w:val="24"/>
        </w:rPr>
        <w:t xml:space="preserve"> and the Philistine shore. Marching through the valley of </w:t>
      </w:r>
      <w:proofErr w:type="spellStart"/>
      <w:r w:rsidRPr="000262F9">
        <w:rPr>
          <w:rFonts w:ascii="Times New Roman" w:eastAsia="Times New Roman" w:hAnsi="Times New Roman" w:cs="Times New Roman"/>
          <w:sz w:val="24"/>
          <w:szCs w:val="24"/>
        </w:rPr>
        <w:t>Jezreel</w:t>
      </w:r>
      <w:proofErr w:type="spellEnd"/>
      <w:r w:rsidRPr="000262F9">
        <w:rPr>
          <w:rFonts w:ascii="Times New Roman" w:eastAsia="Times New Roman" w:hAnsi="Times New Roman" w:cs="Times New Roman"/>
          <w:sz w:val="24"/>
          <w:szCs w:val="24"/>
        </w:rPr>
        <w:t>, his troops reached Beth Shan.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229. In the twelfth year of Ramses II, Palestine was again subdued by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230. During the interval between two sieges of Jerusalem in the days of Zedekiah, a treaty was concluded between Ramses II and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its text is extant.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231. Jewish fugitives in Egypt were extradited in accordance with the treaty.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232. The “</w:t>
      </w:r>
      <w:proofErr w:type="spellStart"/>
      <w:r w:rsidRPr="000262F9">
        <w:rPr>
          <w:rFonts w:ascii="Times New Roman" w:eastAsia="Times New Roman" w:hAnsi="Times New Roman" w:cs="Times New Roman"/>
          <w:sz w:val="24"/>
          <w:szCs w:val="24"/>
        </w:rPr>
        <w:t>Fossae</w:t>
      </w:r>
      <w:proofErr w:type="spellEnd"/>
      <w:r w:rsidRPr="000262F9">
        <w:rPr>
          <w:rFonts w:ascii="Times New Roman" w:eastAsia="Times New Roman" w:hAnsi="Times New Roman" w:cs="Times New Roman"/>
          <w:sz w:val="24"/>
          <w:szCs w:val="24"/>
        </w:rPr>
        <w:t xml:space="preserve"> Temple” of Lachish was built in the days of Solomon and rebuilt in the days of Jehoshaphat and </w:t>
      </w:r>
      <w:proofErr w:type="spellStart"/>
      <w:r w:rsidRPr="000262F9">
        <w:rPr>
          <w:rFonts w:ascii="Times New Roman" w:eastAsia="Times New Roman" w:hAnsi="Times New Roman" w:cs="Times New Roman"/>
          <w:sz w:val="24"/>
          <w:szCs w:val="24"/>
        </w:rPr>
        <w:t>Amenhotep</w:t>
      </w:r>
      <w:proofErr w:type="spellEnd"/>
      <w:r w:rsidRPr="000262F9">
        <w:rPr>
          <w:rFonts w:ascii="Times New Roman" w:eastAsia="Times New Roman" w:hAnsi="Times New Roman" w:cs="Times New Roman"/>
          <w:sz w:val="24"/>
          <w:szCs w:val="24"/>
        </w:rPr>
        <w:t xml:space="preserve"> III; the city was captured by </w:t>
      </w:r>
      <w:proofErr w:type="spellStart"/>
      <w:r w:rsidRPr="000262F9">
        <w:rPr>
          <w:rFonts w:ascii="Times New Roman" w:eastAsia="Times New Roman" w:hAnsi="Times New Roman" w:cs="Times New Roman"/>
          <w:sz w:val="24"/>
          <w:szCs w:val="24"/>
        </w:rPr>
        <w:t>Sennaherib</w:t>
      </w:r>
      <w:proofErr w:type="spellEnd"/>
      <w:r w:rsidRPr="000262F9">
        <w:rPr>
          <w:rFonts w:ascii="Times New Roman" w:eastAsia="Times New Roman" w:hAnsi="Times New Roman" w:cs="Times New Roman"/>
          <w:sz w:val="24"/>
          <w:szCs w:val="24"/>
        </w:rPr>
        <w:t xml:space="preserve">, and destroyed by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The “</w:t>
      </w:r>
      <w:proofErr w:type="spellStart"/>
      <w:r w:rsidRPr="000262F9">
        <w:rPr>
          <w:rFonts w:ascii="Times New Roman" w:eastAsia="Times New Roman" w:hAnsi="Times New Roman" w:cs="Times New Roman"/>
          <w:sz w:val="24"/>
          <w:szCs w:val="24"/>
        </w:rPr>
        <w:t>Fossae</w:t>
      </w:r>
      <w:proofErr w:type="spellEnd"/>
      <w:r w:rsidRPr="000262F9">
        <w:rPr>
          <w:rFonts w:ascii="Times New Roman" w:eastAsia="Times New Roman" w:hAnsi="Times New Roman" w:cs="Times New Roman"/>
          <w:sz w:val="24"/>
          <w:szCs w:val="24"/>
        </w:rPr>
        <w:t xml:space="preserve"> Temple”, burnt in the days of Ramses II, and the city-walls, burnt in the days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are remains of one and the same fire.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233.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did not invade Egypt. The only historical inscription which is ascribed to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and which deals with a march toward </w:t>
      </w:r>
      <w:proofErr w:type="gramStart"/>
      <w:r w:rsidRPr="000262F9">
        <w:rPr>
          <w:rFonts w:ascii="Times New Roman" w:eastAsia="Times New Roman" w:hAnsi="Times New Roman" w:cs="Times New Roman"/>
          <w:sz w:val="24"/>
          <w:szCs w:val="24"/>
        </w:rPr>
        <w:t>Egypt,</w:t>
      </w:r>
      <w:proofErr w:type="gramEnd"/>
      <w:r w:rsidRPr="000262F9">
        <w:rPr>
          <w:rFonts w:ascii="Times New Roman" w:eastAsia="Times New Roman" w:hAnsi="Times New Roman" w:cs="Times New Roman"/>
          <w:sz w:val="24"/>
          <w:szCs w:val="24"/>
        </w:rPr>
        <w:t xml:space="preserve"> has a counterpart in the Marriage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 xml:space="preserve"> of Ramses 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234. Ramses II married a daughter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The bas-relief of Abu-Simbel portrays the visit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bringing his daughter to Ramses 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235. “Bit-</w:t>
      </w:r>
      <w:proofErr w:type="spellStart"/>
      <w:r w:rsidRPr="000262F9">
        <w:rPr>
          <w:rFonts w:ascii="Times New Roman" w:eastAsia="Times New Roman" w:hAnsi="Times New Roman" w:cs="Times New Roman"/>
          <w:sz w:val="24"/>
          <w:szCs w:val="24"/>
        </w:rPr>
        <w:t>Niku</w:t>
      </w:r>
      <w:proofErr w:type="spellEnd"/>
      <w:r w:rsidRPr="000262F9">
        <w:rPr>
          <w:rFonts w:ascii="Times New Roman" w:eastAsia="Times New Roman" w:hAnsi="Times New Roman" w:cs="Times New Roman"/>
          <w:sz w:val="24"/>
          <w:szCs w:val="24"/>
        </w:rPr>
        <w:t>” outside the wall of Babylon was the palace built for Ramses II who used to visit there.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236. </w:t>
      </w:r>
      <w:proofErr w:type="spellStart"/>
      <w:r w:rsidRPr="000262F9">
        <w:rPr>
          <w:rFonts w:ascii="Times New Roman" w:eastAsia="Times New Roman" w:hAnsi="Times New Roman" w:cs="Times New Roman"/>
          <w:sz w:val="24"/>
          <w:szCs w:val="24"/>
        </w:rPr>
        <w:t>Nebukhadnezar’s</w:t>
      </w:r>
      <w:proofErr w:type="spellEnd"/>
      <w:r w:rsidRPr="000262F9">
        <w:rPr>
          <w:rFonts w:ascii="Times New Roman" w:eastAsia="Times New Roman" w:hAnsi="Times New Roman" w:cs="Times New Roman"/>
          <w:sz w:val="24"/>
          <w:szCs w:val="24"/>
        </w:rPr>
        <w:t xml:space="preserve"> daughter had a palace at </w:t>
      </w:r>
      <w:proofErr w:type="spellStart"/>
      <w:r w:rsidRPr="000262F9">
        <w:rPr>
          <w:rFonts w:ascii="Times New Roman" w:eastAsia="Times New Roman" w:hAnsi="Times New Roman" w:cs="Times New Roman"/>
          <w:sz w:val="24"/>
          <w:szCs w:val="24"/>
        </w:rPr>
        <w:t>Daphneh-Tahpanhes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237. Red baked bricks of the Ramses period in </w:t>
      </w:r>
      <w:proofErr w:type="spellStart"/>
      <w:r w:rsidRPr="000262F9">
        <w:rPr>
          <w:rFonts w:ascii="Times New Roman" w:eastAsia="Times New Roman" w:hAnsi="Times New Roman" w:cs="Times New Roman"/>
          <w:sz w:val="24"/>
          <w:szCs w:val="24"/>
        </w:rPr>
        <w:t>Tahpanhes</w:t>
      </w:r>
      <w:proofErr w:type="spellEnd"/>
      <w:r w:rsidRPr="000262F9">
        <w:rPr>
          <w:rFonts w:ascii="Times New Roman" w:eastAsia="Times New Roman" w:hAnsi="Times New Roman" w:cs="Times New Roman"/>
          <w:sz w:val="24"/>
          <w:szCs w:val="24"/>
        </w:rPr>
        <w:t xml:space="preserve"> were an innovation introduced from the Babylon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238. The </w:t>
      </w:r>
      <w:proofErr w:type="spellStart"/>
      <w:r w:rsidRPr="000262F9">
        <w:rPr>
          <w:rFonts w:ascii="Times New Roman" w:eastAsia="Times New Roman" w:hAnsi="Times New Roman" w:cs="Times New Roman"/>
          <w:sz w:val="24"/>
          <w:szCs w:val="24"/>
        </w:rPr>
        <w:t>Bentresh</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 xml:space="preserve"> deals with the mental disease of the elder daughter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and was written by the priests of </w:t>
      </w:r>
      <w:proofErr w:type="spellStart"/>
      <w:r w:rsidRPr="000262F9">
        <w:rPr>
          <w:rFonts w:ascii="Times New Roman" w:eastAsia="Times New Roman" w:hAnsi="Times New Roman" w:cs="Times New Roman"/>
          <w:sz w:val="24"/>
          <w:szCs w:val="24"/>
        </w:rPr>
        <w:t>Khons</w:t>
      </w:r>
      <w:proofErr w:type="spellEnd"/>
      <w:r w:rsidRPr="000262F9">
        <w:rPr>
          <w:rFonts w:ascii="Times New Roman" w:eastAsia="Times New Roman" w:hAnsi="Times New Roman" w:cs="Times New Roman"/>
          <w:sz w:val="24"/>
          <w:szCs w:val="24"/>
        </w:rPr>
        <w:t xml:space="preserve"> a few decades thereafter. This daughter was married to a prince of Damascus.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239. The paranoiac character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xml:space="preserve"> is fully reflected by his autobiography and other texts of </w:t>
      </w:r>
      <w:proofErr w:type="spellStart"/>
      <w:r w:rsidRPr="000262F9">
        <w:rPr>
          <w:rFonts w:ascii="Times New Roman" w:eastAsia="Times New Roman" w:hAnsi="Times New Roman" w:cs="Times New Roman"/>
          <w:sz w:val="24"/>
          <w:szCs w:val="24"/>
        </w:rPr>
        <w:t>Boghazkoi</w:t>
      </w:r>
      <w:proofErr w:type="spellEnd"/>
      <w:r w:rsidRPr="000262F9">
        <w:rPr>
          <w:rFonts w:ascii="Times New Roman" w:eastAsia="Times New Roman" w:hAnsi="Times New Roman" w:cs="Times New Roman"/>
          <w:sz w:val="24"/>
          <w:szCs w:val="24"/>
        </w:rPr>
        <w:t>, notably dealing with exorcisms. The biblical record about his suffering from nightmares and about his mental disease is substantiated.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240. The tomb of </w:t>
      </w:r>
      <w:proofErr w:type="spellStart"/>
      <w:r w:rsidRPr="000262F9">
        <w:rPr>
          <w:rFonts w:ascii="Times New Roman" w:eastAsia="Times New Roman" w:hAnsi="Times New Roman" w:cs="Times New Roman"/>
          <w:sz w:val="24"/>
          <w:szCs w:val="24"/>
        </w:rPr>
        <w:t>Ahiram</w:t>
      </w:r>
      <w:proofErr w:type="spellEnd"/>
      <w:r w:rsidRPr="000262F9">
        <w:rPr>
          <w:rFonts w:ascii="Times New Roman" w:eastAsia="Times New Roman" w:hAnsi="Times New Roman" w:cs="Times New Roman"/>
          <w:sz w:val="24"/>
          <w:szCs w:val="24"/>
        </w:rPr>
        <w:t xml:space="preserve"> found at </w:t>
      </w:r>
      <w:proofErr w:type="spellStart"/>
      <w:r w:rsidRPr="000262F9">
        <w:rPr>
          <w:rFonts w:ascii="Times New Roman" w:eastAsia="Times New Roman" w:hAnsi="Times New Roman" w:cs="Times New Roman"/>
          <w:sz w:val="24"/>
          <w:szCs w:val="24"/>
        </w:rPr>
        <w:t>Bybios</w:t>
      </w:r>
      <w:proofErr w:type="spellEnd"/>
      <w:r w:rsidRPr="000262F9">
        <w:rPr>
          <w:rFonts w:ascii="Times New Roman" w:eastAsia="Times New Roman" w:hAnsi="Times New Roman" w:cs="Times New Roman"/>
          <w:sz w:val="24"/>
          <w:szCs w:val="24"/>
        </w:rPr>
        <w:t xml:space="preserve"> dates not from the thirteenth century, but from about 600 B.C.E. The Cyprian pottery of the end of the seventh century and the vases of Ramses II found in this grave are contemporaneous.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241. </w:t>
      </w:r>
      <w:proofErr w:type="spellStart"/>
      <w:r w:rsidRPr="000262F9">
        <w:rPr>
          <w:rFonts w:ascii="Times New Roman" w:eastAsia="Times New Roman" w:hAnsi="Times New Roman" w:cs="Times New Roman"/>
          <w:sz w:val="24"/>
          <w:szCs w:val="24"/>
        </w:rPr>
        <w:t>Itobaal</w:t>
      </w:r>
      <w:proofErr w:type="spellEnd"/>
      <w:r w:rsidRPr="000262F9">
        <w:rPr>
          <w:rFonts w:ascii="Times New Roman" w:eastAsia="Times New Roman" w:hAnsi="Times New Roman" w:cs="Times New Roman"/>
          <w:sz w:val="24"/>
          <w:szCs w:val="24"/>
        </w:rPr>
        <w:t xml:space="preserve">, son of </w:t>
      </w:r>
      <w:proofErr w:type="spellStart"/>
      <w:r w:rsidRPr="000262F9">
        <w:rPr>
          <w:rFonts w:ascii="Times New Roman" w:eastAsia="Times New Roman" w:hAnsi="Times New Roman" w:cs="Times New Roman"/>
          <w:sz w:val="24"/>
          <w:szCs w:val="24"/>
        </w:rPr>
        <w:t>Ahiram</w:t>
      </w:r>
      <w:proofErr w:type="spellEnd"/>
      <w:r w:rsidRPr="000262F9">
        <w:rPr>
          <w:rFonts w:ascii="Times New Roman" w:eastAsia="Times New Roman" w:hAnsi="Times New Roman" w:cs="Times New Roman"/>
          <w:sz w:val="24"/>
          <w:szCs w:val="24"/>
        </w:rPr>
        <w:t xml:space="preserve">, the builder of the tomb, was probably the defender of </w:t>
      </w:r>
      <w:proofErr w:type="spellStart"/>
      <w:r w:rsidRPr="000262F9">
        <w:rPr>
          <w:rFonts w:ascii="Times New Roman" w:eastAsia="Times New Roman" w:hAnsi="Times New Roman" w:cs="Times New Roman"/>
          <w:sz w:val="24"/>
          <w:szCs w:val="24"/>
        </w:rPr>
        <w:t>Tyre</w:t>
      </w:r>
      <w:proofErr w:type="spellEnd"/>
      <w:r w:rsidRPr="000262F9">
        <w:rPr>
          <w:rFonts w:ascii="Times New Roman" w:eastAsia="Times New Roman" w:hAnsi="Times New Roman" w:cs="Times New Roman"/>
          <w:sz w:val="24"/>
          <w:szCs w:val="24"/>
        </w:rPr>
        <w:t xml:space="preserve"> against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 as mentioned by Josephus.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242. The inscriptions of </w:t>
      </w:r>
      <w:proofErr w:type="spellStart"/>
      <w:r w:rsidRPr="000262F9">
        <w:rPr>
          <w:rFonts w:ascii="Times New Roman" w:eastAsia="Times New Roman" w:hAnsi="Times New Roman" w:cs="Times New Roman"/>
          <w:sz w:val="24"/>
          <w:szCs w:val="24"/>
        </w:rPr>
        <w:t>Ahiram’s</w:t>
      </w:r>
      <w:proofErr w:type="spellEnd"/>
      <w:r w:rsidRPr="000262F9">
        <w:rPr>
          <w:rFonts w:ascii="Times New Roman" w:eastAsia="Times New Roman" w:hAnsi="Times New Roman" w:cs="Times New Roman"/>
          <w:sz w:val="24"/>
          <w:szCs w:val="24"/>
        </w:rPr>
        <w:t xml:space="preserve"> tomb are of the same age as the </w:t>
      </w:r>
      <w:proofErr w:type="spellStart"/>
      <w:r w:rsidRPr="000262F9">
        <w:rPr>
          <w:rFonts w:ascii="Times New Roman" w:eastAsia="Times New Roman" w:hAnsi="Times New Roman" w:cs="Times New Roman"/>
          <w:sz w:val="24"/>
          <w:szCs w:val="24"/>
        </w:rPr>
        <w:t>ostraca</w:t>
      </w:r>
      <w:proofErr w:type="spellEnd"/>
      <w:r w:rsidRPr="000262F9">
        <w:rPr>
          <w:rFonts w:ascii="Times New Roman" w:eastAsia="Times New Roman" w:hAnsi="Times New Roman" w:cs="Times New Roman"/>
          <w:sz w:val="24"/>
          <w:szCs w:val="24"/>
        </w:rPr>
        <w:t xml:space="preserve"> of Lachish. The development of the Hebrew letters went through a normal process without falling into archaisms.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243. The dispute as to whether Ramses II or </w:t>
      </w:r>
      <w:proofErr w:type="spellStart"/>
      <w:r w:rsidRPr="000262F9">
        <w:rPr>
          <w:rFonts w:ascii="Times New Roman" w:eastAsia="Times New Roman" w:hAnsi="Times New Roman" w:cs="Times New Roman"/>
          <w:sz w:val="24"/>
          <w:szCs w:val="24"/>
        </w:rPr>
        <w:t>Necho</w:t>
      </w:r>
      <w:proofErr w:type="spellEnd"/>
      <w:r w:rsidRPr="000262F9">
        <w:rPr>
          <w:rFonts w:ascii="Times New Roman" w:eastAsia="Times New Roman" w:hAnsi="Times New Roman" w:cs="Times New Roman"/>
          <w:sz w:val="24"/>
          <w:szCs w:val="24"/>
        </w:rPr>
        <w:t xml:space="preserve"> built the canal connecting the Mediterranean with the Red Sea, deals with a spurious problem.</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244. Greek armor found in </w:t>
      </w:r>
      <w:proofErr w:type="spellStart"/>
      <w:r w:rsidRPr="000262F9">
        <w:rPr>
          <w:rFonts w:ascii="Times New Roman" w:eastAsia="Times New Roman" w:hAnsi="Times New Roman" w:cs="Times New Roman"/>
          <w:sz w:val="24"/>
          <w:szCs w:val="24"/>
        </w:rPr>
        <w:t>Daphneh</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Daphnoi</w:t>
      </w:r>
      <w:proofErr w:type="spellEnd"/>
      <w:r w:rsidRPr="000262F9">
        <w:rPr>
          <w:rFonts w:ascii="Times New Roman" w:eastAsia="Times New Roman" w:hAnsi="Times New Roman" w:cs="Times New Roman"/>
          <w:sz w:val="24"/>
          <w:szCs w:val="24"/>
        </w:rPr>
        <w:t>), as well as iron tools and ingots, are coeval with the temple of Ramses II there, and are products of the Greek mercenaries in the service of the pharaohs of the Nineteenth (Twenty-sixth) Dynasty.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245. Tiles of buildings erected by Ramses II (in </w:t>
      </w:r>
      <w:proofErr w:type="spellStart"/>
      <w:r w:rsidRPr="000262F9">
        <w:rPr>
          <w:rFonts w:ascii="Times New Roman" w:eastAsia="Times New Roman" w:hAnsi="Times New Roman" w:cs="Times New Roman"/>
          <w:sz w:val="24"/>
          <w:szCs w:val="24"/>
        </w:rPr>
        <w:t>Kantir</w:t>
      </w:r>
      <w:proofErr w:type="spellEnd"/>
      <w:r w:rsidRPr="000262F9">
        <w:rPr>
          <w:rFonts w:ascii="Times New Roman" w:eastAsia="Times New Roman" w:hAnsi="Times New Roman" w:cs="Times New Roman"/>
          <w:sz w:val="24"/>
          <w:szCs w:val="24"/>
        </w:rPr>
        <w:t xml:space="preserve">) which have Greek letters on the </w:t>
      </w:r>
      <w:proofErr w:type="gramStart"/>
      <w:r w:rsidRPr="000262F9">
        <w:rPr>
          <w:rFonts w:ascii="Times New Roman" w:eastAsia="Times New Roman" w:hAnsi="Times New Roman" w:cs="Times New Roman"/>
          <w:sz w:val="24"/>
          <w:szCs w:val="24"/>
        </w:rPr>
        <w:t>back,</w:t>
      </w:r>
      <w:proofErr w:type="gramEnd"/>
      <w:r w:rsidRPr="000262F9">
        <w:rPr>
          <w:rFonts w:ascii="Times New Roman" w:eastAsia="Times New Roman" w:hAnsi="Times New Roman" w:cs="Times New Roman"/>
          <w:sz w:val="24"/>
          <w:szCs w:val="24"/>
        </w:rPr>
        <w:t xml:space="preserve"> are products of Greek laborers in the service of the pharaoh. The letters are genuine Greek letters of the sixth century.</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XI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246. Pharaoh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is the biblical </w:t>
      </w:r>
      <w:proofErr w:type="spellStart"/>
      <w:r w:rsidRPr="000262F9">
        <w:rPr>
          <w:rFonts w:ascii="Times New Roman" w:eastAsia="Times New Roman" w:hAnsi="Times New Roman" w:cs="Times New Roman"/>
          <w:sz w:val="24"/>
          <w:szCs w:val="24"/>
        </w:rPr>
        <w:t>Hophra</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Apries</w:t>
      </w:r>
      <w:proofErr w:type="spellEnd"/>
      <w:r w:rsidRPr="000262F9">
        <w:rPr>
          <w:rFonts w:ascii="Times New Roman" w:eastAsia="Times New Roman" w:hAnsi="Times New Roman" w:cs="Times New Roman"/>
          <w:sz w:val="24"/>
          <w:szCs w:val="24"/>
        </w:rPr>
        <w:t xml:space="preserve"> of the Greek authors.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was not the Pharaoh of the Exodus, but the Pharaoh of the Exile. His royal name usually read </w:t>
      </w:r>
      <w:proofErr w:type="spellStart"/>
      <w:r w:rsidRPr="000262F9">
        <w:rPr>
          <w:rFonts w:ascii="Times New Roman" w:eastAsia="Times New Roman" w:hAnsi="Times New Roman" w:cs="Times New Roman"/>
          <w:sz w:val="24"/>
          <w:szCs w:val="24"/>
        </w:rPr>
        <w:t>Hotephirma</w:t>
      </w:r>
      <w:proofErr w:type="spellEnd"/>
      <w:r w:rsidRPr="000262F9">
        <w:rPr>
          <w:rFonts w:ascii="Times New Roman" w:eastAsia="Times New Roman" w:hAnsi="Times New Roman" w:cs="Times New Roman"/>
          <w:sz w:val="24"/>
          <w:szCs w:val="24"/>
        </w:rPr>
        <w:t xml:space="preserve">, must be read </w:t>
      </w:r>
      <w:proofErr w:type="spellStart"/>
      <w:r w:rsidRPr="000262F9">
        <w:rPr>
          <w:rFonts w:ascii="Times New Roman" w:eastAsia="Times New Roman" w:hAnsi="Times New Roman" w:cs="Times New Roman"/>
          <w:sz w:val="24"/>
          <w:szCs w:val="24"/>
        </w:rPr>
        <w:t>Hophra</w:t>
      </w:r>
      <w:proofErr w:type="spellEnd"/>
      <w:r w:rsidRPr="000262F9">
        <w:rPr>
          <w:rFonts w:ascii="Times New Roman" w:eastAsia="Times New Roman" w:hAnsi="Times New Roman" w:cs="Times New Roman"/>
          <w:sz w:val="24"/>
          <w:szCs w:val="24"/>
        </w:rPr>
        <w:t>-Mat.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247. That part of the population of Palestine which escaped deportation to </w:t>
      </w:r>
      <w:proofErr w:type="gramStart"/>
      <w:r w:rsidRPr="000262F9">
        <w:rPr>
          <w:rFonts w:ascii="Times New Roman" w:eastAsia="Times New Roman" w:hAnsi="Times New Roman" w:cs="Times New Roman"/>
          <w:sz w:val="24"/>
          <w:szCs w:val="24"/>
        </w:rPr>
        <w:t>Babylon,</w:t>
      </w:r>
      <w:proofErr w:type="gramEnd"/>
      <w:r w:rsidRPr="000262F9">
        <w:rPr>
          <w:rFonts w:ascii="Times New Roman" w:eastAsia="Times New Roman" w:hAnsi="Times New Roman" w:cs="Times New Roman"/>
          <w:sz w:val="24"/>
          <w:szCs w:val="24"/>
        </w:rPr>
        <w:t xml:space="preserve"> went to Egypt, and this migration through the fortress city of </w:t>
      </w:r>
      <w:proofErr w:type="spellStart"/>
      <w:r w:rsidRPr="000262F9">
        <w:rPr>
          <w:rFonts w:ascii="Times New Roman" w:eastAsia="Times New Roman" w:hAnsi="Times New Roman" w:cs="Times New Roman"/>
          <w:sz w:val="24"/>
          <w:szCs w:val="24"/>
        </w:rPr>
        <w:t>Takhu</w:t>
      </w:r>
      <w:proofErr w:type="spellEnd"/>
      <w:r w:rsidRPr="000262F9">
        <w:rPr>
          <w:rFonts w:ascii="Times New Roman" w:eastAsia="Times New Roman" w:hAnsi="Times New Roman" w:cs="Times New Roman"/>
          <w:sz w:val="24"/>
          <w:szCs w:val="24"/>
        </w:rPr>
        <w:t xml:space="preserve"> was recorded by the officials of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248. The fortress and palace station </w:t>
      </w:r>
      <w:proofErr w:type="spellStart"/>
      <w:r w:rsidRPr="000262F9">
        <w:rPr>
          <w:rFonts w:ascii="Times New Roman" w:eastAsia="Times New Roman" w:hAnsi="Times New Roman" w:cs="Times New Roman"/>
          <w:sz w:val="24"/>
          <w:szCs w:val="24"/>
        </w:rPr>
        <w:t>Takhu</w:t>
      </w:r>
      <w:proofErr w:type="spellEnd"/>
      <w:r w:rsidRPr="000262F9">
        <w:rPr>
          <w:rFonts w:ascii="Times New Roman" w:eastAsia="Times New Roman" w:hAnsi="Times New Roman" w:cs="Times New Roman"/>
          <w:sz w:val="24"/>
          <w:szCs w:val="24"/>
        </w:rPr>
        <w:t xml:space="preserve"> on the frontier, is the biblical </w:t>
      </w:r>
      <w:proofErr w:type="spellStart"/>
      <w:r w:rsidRPr="000262F9">
        <w:rPr>
          <w:rFonts w:ascii="Times New Roman" w:eastAsia="Times New Roman" w:hAnsi="Times New Roman" w:cs="Times New Roman"/>
          <w:sz w:val="24"/>
          <w:szCs w:val="24"/>
        </w:rPr>
        <w:t>Tahpanhes</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Daphnoi</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249. The mention of Israel in the “Israel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 xml:space="preserve">” of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as an unsettled people refers to their status of exiles.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250.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used metaphors similar to Jeremiah’s in describing the plight of Palestine and Israel.</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251. The incursion of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into Syria is echoed in </w:t>
      </w:r>
      <w:proofErr w:type="spellStart"/>
      <w:r w:rsidRPr="000262F9">
        <w:rPr>
          <w:rFonts w:ascii="Times New Roman" w:eastAsia="Times New Roman" w:hAnsi="Times New Roman" w:cs="Times New Roman"/>
          <w:sz w:val="24"/>
          <w:szCs w:val="24"/>
        </w:rPr>
        <w:t>Diodorus</w:t>
      </w:r>
      <w:proofErr w:type="spellEnd"/>
      <w:r w:rsidRPr="000262F9">
        <w:rPr>
          <w:rFonts w:ascii="Times New Roman" w:eastAsia="Times New Roman" w:hAnsi="Times New Roman" w:cs="Times New Roman"/>
          <w:sz w:val="24"/>
          <w:szCs w:val="24"/>
        </w:rPr>
        <w:t xml:space="preserve"> I, 68. This could have taken place during the mental illness of </w:t>
      </w:r>
      <w:proofErr w:type="spellStart"/>
      <w:r w:rsidRPr="000262F9">
        <w:rPr>
          <w:rFonts w:ascii="Times New Roman" w:eastAsia="Times New Roman" w:hAnsi="Times New Roman" w:cs="Times New Roman"/>
          <w:sz w:val="24"/>
          <w:szCs w:val="24"/>
        </w:rPr>
        <w:t>Nebukhadnezar</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252. The city </w:t>
      </w:r>
      <w:proofErr w:type="spellStart"/>
      <w:r w:rsidRPr="000262F9">
        <w:rPr>
          <w:rFonts w:ascii="Times New Roman" w:eastAsia="Times New Roman" w:hAnsi="Times New Roman" w:cs="Times New Roman"/>
          <w:sz w:val="24"/>
          <w:szCs w:val="24"/>
        </w:rPr>
        <w:t>Kaditis</w:t>
      </w:r>
      <w:proofErr w:type="spellEnd"/>
      <w:r w:rsidRPr="000262F9">
        <w:rPr>
          <w:rFonts w:ascii="Times New Roman" w:eastAsia="Times New Roman" w:hAnsi="Times New Roman" w:cs="Times New Roman"/>
          <w:sz w:val="24"/>
          <w:szCs w:val="24"/>
        </w:rPr>
        <w:t xml:space="preserve"> in Palestine, referred to by Herodotus, is Jerusalem, and not Gaza.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253. The Libyan campaign of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was caused by the migration of the Greeks to </w:t>
      </w:r>
      <w:proofErr w:type="spellStart"/>
      <w:r w:rsidRPr="000262F9">
        <w:rPr>
          <w:rFonts w:ascii="Times New Roman" w:eastAsia="Times New Roman" w:hAnsi="Times New Roman" w:cs="Times New Roman"/>
          <w:sz w:val="24"/>
          <w:szCs w:val="24"/>
        </w:rPr>
        <w:t>Cyrenae</w:t>
      </w:r>
      <w:proofErr w:type="spellEnd"/>
      <w:r w:rsidRPr="000262F9">
        <w:rPr>
          <w:rFonts w:ascii="Times New Roman" w:eastAsia="Times New Roman" w:hAnsi="Times New Roman" w:cs="Times New Roman"/>
          <w:sz w:val="24"/>
          <w:szCs w:val="24"/>
        </w:rPr>
        <w:t xml:space="preserve">. It was not an archaic invasion of Hellenic peoples in the thirteenth century, but the mass migration encouraged by the </w:t>
      </w:r>
      <w:proofErr w:type="spellStart"/>
      <w:r w:rsidRPr="000262F9">
        <w:rPr>
          <w:rFonts w:ascii="Times New Roman" w:eastAsia="Times New Roman" w:hAnsi="Times New Roman" w:cs="Times New Roman"/>
          <w:sz w:val="24"/>
          <w:szCs w:val="24"/>
        </w:rPr>
        <w:t>Pythian</w:t>
      </w:r>
      <w:proofErr w:type="spellEnd"/>
      <w:r w:rsidRPr="000262F9">
        <w:rPr>
          <w:rFonts w:ascii="Times New Roman" w:eastAsia="Times New Roman" w:hAnsi="Times New Roman" w:cs="Times New Roman"/>
          <w:sz w:val="24"/>
          <w:szCs w:val="24"/>
        </w:rPr>
        <w:t xml:space="preserve"> oracle and described by Herodotus (IV, 159).</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254. </w:t>
      </w:r>
      <w:proofErr w:type="spellStart"/>
      <w:r w:rsidRPr="000262F9">
        <w:rPr>
          <w:rFonts w:ascii="Times New Roman" w:eastAsia="Times New Roman" w:hAnsi="Times New Roman" w:cs="Times New Roman"/>
          <w:sz w:val="24"/>
          <w:szCs w:val="24"/>
        </w:rPr>
        <w:t>Amasis</w:t>
      </w:r>
      <w:proofErr w:type="spellEnd"/>
      <w:r w:rsidRPr="000262F9">
        <w:rPr>
          <w:rFonts w:ascii="Times New Roman" w:eastAsia="Times New Roman" w:hAnsi="Times New Roman" w:cs="Times New Roman"/>
          <w:sz w:val="24"/>
          <w:szCs w:val="24"/>
        </w:rPr>
        <w:t xml:space="preserve"> deposed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There were not seven centuries between </w:t>
      </w:r>
      <w:proofErr w:type="spellStart"/>
      <w:r w:rsidRPr="000262F9">
        <w:rPr>
          <w:rFonts w:ascii="Times New Roman" w:eastAsia="Times New Roman" w:hAnsi="Times New Roman" w:cs="Times New Roman"/>
          <w:sz w:val="24"/>
          <w:szCs w:val="24"/>
        </w:rPr>
        <w:t>Marneptah</w:t>
      </w:r>
      <w:proofErr w:type="spellEnd"/>
      <w:r w:rsidRPr="000262F9">
        <w:rPr>
          <w:rFonts w:ascii="Times New Roman" w:eastAsia="Times New Roman" w:hAnsi="Times New Roman" w:cs="Times New Roman"/>
          <w:sz w:val="24"/>
          <w:szCs w:val="24"/>
        </w:rPr>
        <w:t xml:space="preserve"> and </w:t>
      </w:r>
      <w:proofErr w:type="spellStart"/>
      <w:r w:rsidRPr="000262F9">
        <w:rPr>
          <w:rFonts w:ascii="Times New Roman" w:eastAsia="Times New Roman" w:hAnsi="Times New Roman" w:cs="Times New Roman"/>
          <w:sz w:val="24"/>
          <w:szCs w:val="24"/>
        </w:rPr>
        <w:t>Amasis</w:t>
      </w:r>
      <w:proofErr w:type="spellEnd"/>
      <w:r w:rsidRPr="000262F9">
        <w:rPr>
          <w:rFonts w:ascii="Times New Roman" w:eastAsia="Times New Roman" w:hAnsi="Times New Roman" w:cs="Times New Roman"/>
          <w:sz w:val="24"/>
          <w:szCs w:val="24"/>
        </w:rPr>
        <w:t xml:space="preserve">; the latter was a general in the service of the former. </w:t>
      </w:r>
      <w:proofErr w:type="spellStart"/>
      <w:r w:rsidRPr="000262F9">
        <w:rPr>
          <w:rFonts w:ascii="Times New Roman" w:eastAsia="Times New Roman" w:hAnsi="Times New Roman" w:cs="Times New Roman"/>
          <w:sz w:val="24"/>
          <w:szCs w:val="24"/>
        </w:rPr>
        <w:t>Amasis</w:t>
      </w:r>
      <w:proofErr w:type="spellEnd"/>
      <w:r w:rsidRPr="000262F9">
        <w:rPr>
          <w:rFonts w:ascii="Times New Roman" w:eastAsia="Times New Roman" w:hAnsi="Times New Roman" w:cs="Times New Roman"/>
          <w:sz w:val="24"/>
          <w:szCs w:val="24"/>
        </w:rPr>
        <w:t xml:space="preserve"> kept his prisoner for a while as co-ruler on the throne.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255. The violent death of </w:t>
      </w:r>
      <w:proofErr w:type="spellStart"/>
      <w:r w:rsidRPr="000262F9">
        <w:rPr>
          <w:rFonts w:ascii="Times New Roman" w:eastAsia="Times New Roman" w:hAnsi="Times New Roman" w:cs="Times New Roman"/>
          <w:sz w:val="24"/>
          <w:szCs w:val="24"/>
        </w:rPr>
        <w:t>Apries-Marneptah</w:t>
      </w:r>
      <w:proofErr w:type="spellEnd"/>
      <w:r w:rsidRPr="000262F9">
        <w:rPr>
          <w:rFonts w:ascii="Times New Roman" w:eastAsia="Times New Roman" w:hAnsi="Times New Roman" w:cs="Times New Roman"/>
          <w:sz w:val="24"/>
          <w:szCs w:val="24"/>
        </w:rPr>
        <w:t xml:space="preserve"> at the hands of the assassins was caused by a lethal wound of the head, as the perforation of the scull of his mummy </w:t>
      </w:r>
      <w:proofErr w:type="spellStart"/>
      <w:r w:rsidRPr="000262F9">
        <w:rPr>
          <w:rFonts w:ascii="Times New Roman" w:eastAsia="Times New Roman" w:hAnsi="Times New Roman" w:cs="Times New Roman"/>
          <w:sz w:val="24"/>
          <w:szCs w:val="24"/>
        </w:rPr>
        <w:t>ghows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XII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256. The overthrow of Egypt, which Ramses III referred to as having </w:t>
      </w:r>
      <w:proofErr w:type="gramStart"/>
      <w:r w:rsidRPr="000262F9">
        <w:rPr>
          <w:rFonts w:ascii="Times New Roman" w:eastAsia="Times New Roman" w:hAnsi="Times New Roman" w:cs="Times New Roman"/>
          <w:sz w:val="24"/>
          <w:szCs w:val="24"/>
        </w:rPr>
        <w:t>occurred</w:t>
      </w:r>
      <w:proofErr w:type="gramEnd"/>
      <w:r w:rsidRPr="000262F9">
        <w:rPr>
          <w:rFonts w:ascii="Times New Roman" w:eastAsia="Times New Roman" w:hAnsi="Times New Roman" w:cs="Times New Roman"/>
          <w:sz w:val="24"/>
          <w:szCs w:val="24"/>
        </w:rPr>
        <w:t xml:space="preserve"> a number of generations before his own days, is the conquest of Egypt by Cambyses in the year of </w:t>
      </w:r>
      <w:proofErr w:type="spellStart"/>
      <w:r w:rsidRPr="000262F9">
        <w:rPr>
          <w:rFonts w:ascii="Times New Roman" w:eastAsia="Times New Roman" w:hAnsi="Times New Roman" w:cs="Times New Roman"/>
          <w:sz w:val="24"/>
          <w:szCs w:val="24"/>
        </w:rPr>
        <w:t>Amasis</w:t>
      </w:r>
      <w:proofErr w:type="spellEnd"/>
      <w:r w:rsidRPr="000262F9">
        <w:rPr>
          <w:rFonts w:ascii="Times New Roman" w:eastAsia="Times New Roman" w:hAnsi="Times New Roman" w:cs="Times New Roman"/>
          <w:sz w:val="24"/>
          <w:szCs w:val="24"/>
        </w:rPr>
        <w:t>’ death.</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257. The Palestinian </w:t>
      </w:r>
      <w:proofErr w:type="spellStart"/>
      <w:r w:rsidRPr="000262F9">
        <w:rPr>
          <w:rFonts w:ascii="Times New Roman" w:eastAsia="Times New Roman" w:hAnsi="Times New Roman" w:cs="Times New Roman"/>
          <w:sz w:val="24"/>
          <w:szCs w:val="24"/>
        </w:rPr>
        <w:t>Irsa</w:t>
      </w:r>
      <w:proofErr w:type="spellEnd"/>
      <w:r w:rsidRPr="000262F9">
        <w:rPr>
          <w:rFonts w:ascii="Times New Roman" w:eastAsia="Times New Roman" w:hAnsi="Times New Roman" w:cs="Times New Roman"/>
          <w:sz w:val="24"/>
          <w:szCs w:val="24"/>
        </w:rPr>
        <w:t xml:space="preserve"> who taxed Egypt is Ezra, the scribe; he taxed Egypt in accordance with the decree of </w:t>
      </w:r>
      <w:proofErr w:type="spellStart"/>
      <w:r w:rsidRPr="000262F9">
        <w:rPr>
          <w:rFonts w:ascii="Times New Roman" w:eastAsia="Times New Roman" w:hAnsi="Times New Roman" w:cs="Times New Roman"/>
          <w:sz w:val="24"/>
          <w:szCs w:val="24"/>
        </w:rPr>
        <w:t>Artaxerxes</w:t>
      </w:r>
      <w:proofErr w:type="spellEnd"/>
      <w:proofErr w:type="gramStart"/>
      <w:r w:rsidRPr="000262F9">
        <w:rPr>
          <w:rFonts w:ascii="Times New Roman" w:eastAsia="Times New Roman" w:hAnsi="Times New Roman" w:cs="Times New Roman"/>
          <w:sz w:val="24"/>
          <w:szCs w:val="24"/>
        </w:rPr>
        <w:t>.</w:t>
      </w:r>
      <w:r w:rsidRPr="000262F9">
        <w:rPr>
          <w:rFonts w:ascii="Times New Roman" w:eastAsia="Times New Roman" w:hAnsi="Times New Roman" w:cs="Times New Roman"/>
          <w:color w:val="800040"/>
          <w:sz w:val="24"/>
          <w:szCs w:val="24"/>
        </w:rPr>
        <w:t>*</w:t>
      </w:r>
      <w:proofErr w:type="gramEnd"/>
      <w:r w:rsidRPr="000262F9">
        <w:rPr>
          <w:rFonts w:ascii="Times New Roman" w:eastAsia="Times New Roman" w:hAnsi="Times New Roman" w:cs="Times New Roman"/>
          <w:color w:val="800040"/>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258. Ramses III is identical with </w:t>
      </w:r>
      <w:proofErr w:type="spellStart"/>
      <w:r w:rsidRPr="000262F9">
        <w:rPr>
          <w:rFonts w:ascii="Times New Roman" w:eastAsia="Times New Roman" w:hAnsi="Times New Roman" w:cs="Times New Roman"/>
          <w:sz w:val="24"/>
          <w:szCs w:val="24"/>
        </w:rPr>
        <w:t>Nectanebo</w:t>
      </w:r>
      <w:proofErr w:type="spellEnd"/>
      <w:r w:rsidRPr="000262F9">
        <w:rPr>
          <w:rFonts w:ascii="Times New Roman" w:eastAsia="Times New Roman" w:hAnsi="Times New Roman" w:cs="Times New Roman"/>
          <w:sz w:val="24"/>
          <w:szCs w:val="24"/>
        </w:rPr>
        <w:t xml:space="preserve"> I of the Greek authors. He lived not in the twelfth but in the fourth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259. In Herodotus there can be no reference to Ramses III, because the historian lived before the pharaoh. The history of Egypt by Herodotus, though defective in details, is more nearly accurate than that of the later and modern historians, because he placed the history of the Eighteenth, the Ethiopian, and the Nineteenth Dynasties in fairly accurate order.</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260. “Invasion of Egypt by the archaic Greeks” in the twelfth century is a fallacy. The Greeks who participated in the wars of Ramses III and who are shown as changing </w:t>
      </w:r>
      <w:proofErr w:type="gramStart"/>
      <w:r w:rsidRPr="000262F9">
        <w:rPr>
          <w:rFonts w:ascii="Times New Roman" w:eastAsia="Times New Roman" w:hAnsi="Times New Roman" w:cs="Times New Roman"/>
          <w:sz w:val="24"/>
          <w:szCs w:val="24"/>
        </w:rPr>
        <w:t>sides,</w:t>
      </w:r>
      <w:proofErr w:type="gramEnd"/>
      <w:r w:rsidRPr="000262F9">
        <w:rPr>
          <w:rFonts w:ascii="Times New Roman" w:eastAsia="Times New Roman" w:hAnsi="Times New Roman" w:cs="Times New Roman"/>
          <w:sz w:val="24"/>
          <w:szCs w:val="24"/>
        </w:rPr>
        <w:t xml:space="preserve"> were at first soldiers of </w:t>
      </w:r>
      <w:proofErr w:type="spellStart"/>
      <w:r w:rsidRPr="000262F9">
        <w:rPr>
          <w:rFonts w:ascii="Times New Roman" w:eastAsia="Times New Roman" w:hAnsi="Times New Roman" w:cs="Times New Roman"/>
          <w:sz w:val="24"/>
          <w:szCs w:val="24"/>
        </w:rPr>
        <w:t>Chabrias</w:t>
      </w:r>
      <w:proofErr w:type="spellEnd"/>
      <w:r w:rsidRPr="000262F9">
        <w:rPr>
          <w:rFonts w:ascii="Times New Roman" w:eastAsia="Times New Roman" w:hAnsi="Times New Roman" w:cs="Times New Roman"/>
          <w:sz w:val="24"/>
          <w:szCs w:val="24"/>
        </w:rPr>
        <w:t xml:space="preserve">, assisting Egypt, and then troops of </w:t>
      </w:r>
      <w:proofErr w:type="spellStart"/>
      <w:r w:rsidRPr="000262F9">
        <w:rPr>
          <w:rFonts w:ascii="Times New Roman" w:eastAsia="Times New Roman" w:hAnsi="Times New Roman" w:cs="Times New Roman"/>
          <w:sz w:val="24"/>
          <w:szCs w:val="24"/>
        </w:rPr>
        <w:t>Iphicrates</w:t>
      </w:r>
      <w:proofErr w:type="spellEnd"/>
      <w:r w:rsidRPr="000262F9">
        <w:rPr>
          <w:rFonts w:ascii="Times New Roman" w:eastAsia="Times New Roman" w:hAnsi="Times New Roman" w:cs="Times New Roman"/>
          <w:sz w:val="24"/>
          <w:szCs w:val="24"/>
        </w:rPr>
        <w:t>, opposing Ramses 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261. </w:t>
      </w:r>
      <w:proofErr w:type="spellStart"/>
      <w:r w:rsidRPr="000262F9">
        <w:rPr>
          <w:rFonts w:ascii="Times New Roman" w:eastAsia="Times New Roman" w:hAnsi="Times New Roman" w:cs="Times New Roman"/>
          <w:sz w:val="24"/>
          <w:szCs w:val="24"/>
        </w:rPr>
        <w:t>Agesilaus</w:t>
      </w:r>
      <w:proofErr w:type="spellEnd"/>
      <w:r w:rsidRPr="000262F9">
        <w:rPr>
          <w:rFonts w:ascii="Times New Roman" w:eastAsia="Times New Roman" w:hAnsi="Times New Roman" w:cs="Times New Roman"/>
          <w:sz w:val="24"/>
          <w:szCs w:val="24"/>
        </w:rPr>
        <w:t xml:space="preserve">, the King of Sparta, had already arrived in Egypt in the days of </w:t>
      </w:r>
      <w:proofErr w:type="spellStart"/>
      <w:r w:rsidRPr="000262F9">
        <w:rPr>
          <w:rFonts w:ascii="Times New Roman" w:eastAsia="Times New Roman" w:hAnsi="Times New Roman" w:cs="Times New Roman"/>
          <w:strike/>
          <w:sz w:val="24"/>
          <w:szCs w:val="24"/>
        </w:rPr>
        <w:t>Nectanebo</w:t>
      </w:r>
      <w:proofErr w:type="spellEnd"/>
      <w:r w:rsidRPr="000262F9">
        <w:rPr>
          <w:rFonts w:ascii="Times New Roman" w:eastAsia="Times New Roman" w:hAnsi="Times New Roman" w:cs="Times New Roman"/>
          <w:strike/>
          <w:sz w:val="24"/>
          <w:szCs w:val="24"/>
        </w:rPr>
        <w:t xml:space="preserve"> I (Ramses III)</w:t>
      </w:r>
      <w:r w:rsidRPr="000262F9">
        <w:rPr>
          <w:rFonts w:ascii="Times New Roman" w:eastAsia="Times New Roman" w:hAnsi="Times New Roman" w:cs="Times New Roman"/>
          <w:sz w:val="24"/>
          <w:szCs w:val="24"/>
        </w:rPr>
        <w:t>, [</w:t>
      </w:r>
      <w:proofErr w:type="spellStart"/>
      <w:r w:rsidRPr="000262F9">
        <w:rPr>
          <w:rFonts w:ascii="Times New Roman" w:eastAsia="Times New Roman" w:hAnsi="Times New Roman" w:cs="Times New Roman"/>
          <w:i/>
          <w:iCs/>
          <w:sz w:val="24"/>
          <w:szCs w:val="24"/>
        </w:rPr>
        <w:t>Tachos</w:t>
      </w:r>
      <w:proofErr w:type="spellEnd"/>
      <w:r w:rsidRPr="000262F9">
        <w:rPr>
          <w:rFonts w:ascii="Times New Roman" w:eastAsia="Times New Roman" w:hAnsi="Times New Roman" w:cs="Times New Roman"/>
          <w:i/>
          <w:iCs/>
          <w:sz w:val="24"/>
          <w:szCs w:val="24"/>
        </w:rPr>
        <w:t xml:space="preserve"> (Ramses IV)</w:t>
      </w:r>
      <w:r w:rsidRPr="000262F9">
        <w:rPr>
          <w:rFonts w:ascii="Times New Roman" w:eastAsia="Times New Roman" w:hAnsi="Times New Roman" w:cs="Times New Roman"/>
          <w:sz w:val="24"/>
          <w:szCs w:val="24"/>
        </w:rPr>
        <w:t>] and Ramses III, who referred to his arrival, mentioned also his notably small stature.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262. The </w:t>
      </w:r>
      <w:proofErr w:type="spellStart"/>
      <w:r w:rsidRPr="000262F9">
        <w:rPr>
          <w:rFonts w:ascii="Times New Roman" w:eastAsia="Times New Roman" w:hAnsi="Times New Roman" w:cs="Times New Roman"/>
          <w:sz w:val="24"/>
          <w:szCs w:val="24"/>
        </w:rPr>
        <w:t>Pereset</w:t>
      </w:r>
      <w:proofErr w:type="spellEnd"/>
      <w:r w:rsidRPr="000262F9">
        <w:rPr>
          <w:rFonts w:ascii="Times New Roman" w:eastAsia="Times New Roman" w:hAnsi="Times New Roman" w:cs="Times New Roman"/>
          <w:sz w:val="24"/>
          <w:szCs w:val="24"/>
        </w:rPr>
        <w:t xml:space="preserve">, with </w:t>
      </w:r>
      <w:proofErr w:type="gramStart"/>
      <w:r w:rsidRPr="000262F9">
        <w:rPr>
          <w:rFonts w:ascii="Times New Roman" w:eastAsia="Times New Roman" w:hAnsi="Times New Roman" w:cs="Times New Roman"/>
          <w:sz w:val="24"/>
          <w:szCs w:val="24"/>
        </w:rPr>
        <w:t>whom</w:t>
      </w:r>
      <w:proofErr w:type="gramEnd"/>
      <w:r w:rsidRPr="000262F9">
        <w:rPr>
          <w:rFonts w:ascii="Times New Roman" w:eastAsia="Times New Roman" w:hAnsi="Times New Roman" w:cs="Times New Roman"/>
          <w:sz w:val="24"/>
          <w:szCs w:val="24"/>
        </w:rPr>
        <w:t xml:space="preserve"> Ramses III was at war, were the Persians of </w:t>
      </w:r>
      <w:proofErr w:type="spellStart"/>
      <w:r w:rsidRPr="000262F9">
        <w:rPr>
          <w:rFonts w:ascii="Times New Roman" w:eastAsia="Times New Roman" w:hAnsi="Times New Roman" w:cs="Times New Roman"/>
          <w:sz w:val="24"/>
          <w:szCs w:val="24"/>
        </w:rPr>
        <w:t>Artaxerxes</w:t>
      </w:r>
      <w:proofErr w:type="spellEnd"/>
      <w:r w:rsidRPr="000262F9">
        <w:rPr>
          <w:rFonts w:ascii="Times New Roman" w:eastAsia="Times New Roman" w:hAnsi="Times New Roman" w:cs="Times New Roman"/>
          <w:sz w:val="24"/>
          <w:szCs w:val="24"/>
        </w:rPr>
        <w:t xml:space="preserve"> II under the satrap </w:t>
      </w:r>
      <w:proofErr w:type="spellStart"/>
      <w:r w:rsidRPr="000262F9">
        <w:rPr>
          <w:rFonts w:ascii="Times New Roman" w:eastAsia="Times New Roman" w:hAnsi="Times New Roman" w:cs="Times New Roman"/>
          <w:sz w:val="24"/>
          <w:szCs w:val="24"/>
        </w:rPr>
        <w:t>Pharnambazus</w:t>
      </w:r>
      <w:proofErr w:type="spellEnd"/>
      <w:r w:rsidRPr="000262F9">
        <w:rPr>
          <w:rFonts w:ascii="Times New Roman" w:eastAsia="Times New Roman" w:hAnsi="Times New Roman" w:cs="Times New Roman"/>
          <w:sz w:val="24"/>
          <w:szCs w:val="24"/>
        </w:rPr>
        <w:t>, and not the Philistines.</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xml:space="preserve">263. The war described by Ramses III, and by </w:t>
      </w:r>
      <w:proofErr w:type="spellStart"/>
      <w:r w:rsidRPr="000262F9">
        <w:rPr>
          <w:rFonts w:ascii="Times New Roman" w:eastAsia="Times New Roman" w:hAnsi="Times New Roman" w:cs="Times New Roman"/>
          <w:sz w:val="24"/>
          <w:szCs w:val="24"/>
        </w:rPr>
        <w:t>Diodorus</w:t>
      </w:r>
      <w:proofErr w:type="spellEnd"/>
      <w:r w:rsidRPr="000262F9">
        <w:rPr>
          <w:rFonts w:ascii="Times New Roman" w:eastAsia="Times New Roman" w:hAnsi="Times New Roman" w:cs="Times New Roman"/>
          <w:sz w:val="24"/>
          <w:szCs w:val="24"/>
        </w:rPr>
        <w:t xml:space="preserve"> and other classical authors (the war of </w:t>
      </w:r>
      <w:proofErr w:type="spellStart"/>
      <w:r w:rsidRPr="000262F9">
        <w:rPr>
          <w:rFonts w:ascii="Times New Roman" w:eastAsia="Times New Roman" w:hAnsi="Times New Roman" w:cs="Times New Roman"/>
          <w:sz w:val="24"/>
          <w:szCs w:val="24"/>
        </w:rPr>
        <w:t>Nectanebo</w:t>
      </w:r>
      <w:proofErr w:type="spellEnd"/>
      <w:r w:rsidRPr="000262F9">
        <w:rPr>
          <w:rFonts w:ascii="Times New Roman" w:eastAsia="Times New Roman" w:hAnsi="Times New Roman" w:cs="Times New Roman"/>
          <w:sz w:val="24"/>
          <w:szCs w:val="24"/>
        </w:rPr>
        <w:t xml:space="preserve"> 1), is one and the same war of 374 BCE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264. A camp was set up by </w:t>
      </w:r>
      <w:proofErr w:type="spellStart"/>
      <w:r w:rsidRPr="000262F9">
        <w:rPr>
          <w:rFonts w:ascii="Times New Roman" w:eastAsia="Times New Roman" w:hAnsi="Times New Roman" w:cs="Times New Roman"/>
          <w:sz w:val="24"/>
          <w:szCs w:val="24"/>
        </w:rPr>
        <w:t>Pharnambazus</w:t>
      </w:r>
      <w:proofErr w:type="spellEnd"/>
      <w:r w:rsidRPr="000262F9">
        <w:rPr>
          <w:rFonts w:ascii="Times New Roman" w:eastAsia="Times New Roman" w:hAnsi="Times New Roman" w:cs="Times New Roman"/>
          <w:sz w:val="24"/>
          <w:szCs w:val="24"/>
        </w:rPr>
        <w:t xml:space="preserve"> in </w:t>
      </w:r>
      <w:proofErr w:type="spellStart"/>
      <w:r w:rsidRPr="000262F9">
        <w:rPr>
          <w:rFonts w:ascii="Times New Roman" w:eastAsia="Times New Roman" w:hAnsi="Times New Roman" w:cs="Times New Roman"/>
          <w:sz w:val="24"/>
          <w:szCs w:val="24"/>
        </w:rPr>
        <w:t>Acco</w:t>
      </w:r>
      <w:proofErr w:type="spellEnd"/>
      <w:r w:rsidRPr="000262F9">
        <w:rPr>
          <w:rFonts w:ascii="Times New Roman" w:eastAsia="Times New Roman" w:hAnsi="Times New Roman" w:cs="Times New Roman"/>
          <w:sz w:val="24"/>
          <w:szCs w:val="24"/>
        </w:rPr>
        <w:t xml:space="preserve"> in preparation for an attack against the Egypt of Ramses 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265. A naval invasion against Egypt was undertaken by forcing the </w:t>
      </w:r>
      <w:proofErr w:type="spellStart"/>
      <w:r w:rsidRPr="000262F9">
        <w:rPr>
          <w:rFonts w:ascii="Times New Roman" w:eastAsia="Times New Roman" w:hAnsi="Times New Roman" w:cs="Times New Roman"/>
          <w:sz w:val="24"/>
          <w:szCs w:val="24"/>
        </w:rPr>
        <w:t>Mendesian</w:t>
      </w:r>
      <w:proofErr w:type="spellEnd"/>
      <w:r w:rsidRPr="000262F9">
        <w:rPr>
          <w:rFonts w:ascii="Times New Roman" w:eastAsia="Times New Roman" w:hAnsi="Times New Roman" w:cs="Times New Roman"/>
          <w:sz w:val="24"/>
          <w:szCs w:val="24"/>
        </w:rPr>
        <w:t xml:space="preserve"> mouth of the Nile, fortified by Ramses 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266. Flame throwers were used on the Persian ships forty years before their use by the </w:t>
      </w:r>
      <w:proofErr w:type="spellStart"/>
      <w:r w:rsidRPr="000262F9">
        <w:rPr>
          <w:rFonts w:ascii="Times New Roman" w:eastAsia="Times New Roman" w:hAnsi="Times New Roman" w:cs="Times New Roman"/>
          <w:sz w:val="24"/>
          <w:szCs w:val="24"/>
        </w:rPr>
        <w:t>Tyrians</w:t>
      </w:r>
      <w:proofErr w:type="spellEnd"/>
      <w:r w:rsidRPr="000262F9">
        <w:rPr>
          <w:rFonts w:ascii="Times New Roman" w:eastAsia="Times New Roman" w:hAnsi="Times New Roman" w:cs="Times New Roman"/>
          <w:sz w:val="24"/>
          <w:szCs w:val="24"/>
        </w:rPr>
        <w:t xml:space="preserve"> at the siege of </w:t>
      </w:r>
      <w:proofErr w:type="spellStart"/>
      <w:r w:rsidRPr="000262F9">
        <w:rPr>
          <w:rFonts w:ascii="Times New Roman" w:eastAsia="Times New Roman" w:hAnsi="Times New Roman" w:cs="Times New Roman"/>
          <w:sz w:val="24"/>
          <w:szCs w:val="24"/>
        </w:rPr>
        <w:t>Tyre</w:t>
      </w:r>
      <w:proofErr w:type="spellEnd"/>
      <w:r w:rsidRPr="000262F9">
        <w:rPr>
          <w:rFonts w:ascii="Times New Roman" w:eastAsia="Times New Roman" w:hAnsi="Times New Roman" w:cs="Times New Roman"/>
          <w:sz w:val="24"/>
          <w:szCs w:val="24"/>
        </w:rPr>
        <w:t xml:space="preserve"> by Alexander.</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267. The Egyptian bas-reliefs of the temple at </w:t>
      </w:r>
      <w:proofErr w:type="spellStart"/>
      <w:r w:rsidRPr="000262F9">
        <w:rPr>
          <w:rFonts w:ascii="Times New Roman" w:eastAsia="Times New Roman" w:hAnsi="Times New Roman" w:cs="Times New Roman"/>
          <w:sz w:val="24"/>
          <w:szCs w:val="24"/>
        </w:rPr>
        <w:t>Medinet</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Habu</w:t>
      </w:r>
      <w:proofErr w:type="spellEnd"/>
      <w:r w:rsidRPr="000262F9">
        <w:rPr>
          <w:rFonts w:ascii="Times New Roman" w:eastAsia="Times New Roman" w:hAnsi="Times New Roman" w:cs="Times New Roman"/>
          <w:sz w:val="24"/>
          <w:szCs w:val="24"/>
        </w:rPr>
        <w:t xml:space="preserve"> show </w:t>
      </w:r>
      <w:proofErr w:type="spellStart"/>
      <w:r w:rsidRPr="000262F9">
        <w:rPr>
          <w:rFonts w:ascii="Times New Roman" w:eastAsia="Times New Roman" w:hAnsi="Times New Roman" w:cs="Times New Roman"/>
          <w:sz w:val="24"/>
          <w:szCs w:val="24"/>
        </w:rPr>
        <w:t>Sidonian</w:t>
      </w:r>
      <w:proofErr w:type="spellEnd"/>
      <w:r w:rsidRPr="000262F9">
        <w:rPr>
          <w:rFonts w:ascii="Times New Roman" w:eastAsia="Times New Roman" w:hAnsi="Times New Roman" w:cs="Times New Roman"/>
          <w:sz w:val="24"/>
          <w:szCs w:val="24"/>
        </w:rPr>
        <w:t xml:space="preserve"> ships and Persian carriages comparable to the pictures of ships and carriages on the </w:t>
      </w:r>
      <w:proofErr w:type="spellStart"/>
      <w:r w:rsidRPr="000262F9">
        <w:rPr>
          <w:rFonts w:ascii="Times New Roman" w:eastAsia="Times New Roman" w:hAnsi="Times New Roman" w:cs="Times New Roman"/>
          <w:sz w:val="24"/>
          <w:szCs w:val="24"/>
        </w:rPr>
        <w:t>Sidonian</w:t>
      </w:r>
      <w:proofErr w:type="spellEnd"/>
      <w:r w:rsidRPr="000262F9">
        <w:rPr>
          <w:rFonts w:ascii="Times New Roman" w:eastAsia="Times New Roman" w:hAnsi="Times New Roman" w:cs="Times New Roman"/>
          <w:sz w:val="24"/>
          <w:szCs w:val="24"/>
        </w:rPr>
        <w:t xml:space="preserve"> coins minted during the years of the invasion.</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268. The bas-reliefs of </w:t>
      </w:r>
      <w:proofErr w:type="spellStart"/>
      <w:r w:rsidRPr="000262F9">
        <w:rPr>
          <w:rFonts w:ascii="Times New Roman" w:eastAsia="Times New Roman" w:hAnsi="Times New Roman" w:cs="Times New Roman"/>
          <w:sz w:val="24"/>
          <w:szCs w:val="24"/>
        </w:rPr>
        <w:t>Medinet</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Habu</w:t>
      </w:r>
      <w:proofErr w:type="spellEnd"/>
      <w:r w:rsidRPr="000262F9">
        <w:rPr>
          <w:rFonts w:ascii="Times New Roman" w:eastAsia="Times New Roman" w:hAnsi="Times New Roman" w:cs="Times New Roman"/>
          <w:sz w:val="24"/>
          <w:szCs w:val="24"/>
        </w:rPr>
        <w:t xml:space="preserve"> show the reform of </w:t>
      </w:r>
      <w:proofErr w:type="spellStart"/>
      <w:r w:rsidRPr="000262F9">
        <w:rPr>
          <w:rFonts w:ascii="Times New Roman" w:eastAsia="Times New Roman" w:hAnsi="Times New Roman" w:cs="Times New Roman"/>
          <w:sz w:val="24"/>
          <w:szCs w:val="24"/>
        </w:rPr>
        <w:t>Iphicrates</w:t>
      </w:r>
      <w:proofErr w:type="spellEnd"/>
      <w:r w:rsidRPr="000262F9">
        <w:rPr>
          <w:rFonts w:ascii="Times New Roman" w:eastAsia="Times New Roman" w:hAnsi="Times New Roman" w:cs="Times New Roman"/>
          <w:sz w:val="24"/>
          <w:szCs w:val="24"/>
        </w:rPr>
        <w:t xml:space="preserve"> in lengthening the swords and spears and reducing the armor intended for defense.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269. The Jewish military colony at Elephantine still existed in 374 BCE and participated in the defense of the eastern border of Egypt. These professional soldiers were called </w:t>
      </w:r>
      <w:proofErr w:type="spellStart"/>
      <w:r w:rsidRPr="000262F9">
        <w:rPr>
          <w:rFonts w:ascii="Times New Roman" w:eastAsia="Times New Roman" w:hAnsi="Times New Roman" w:cs="Times New Roman"/>
          <w:sz w:val="24"/>
          <w:szCs w:val="24"/>
        </w:rPr>
        <w:t>Marienu</w:t>
      </w:r>
      <w:proofErr w:type="spellEnd"/>
      <w:r w:rsidRPr="000262F9">
        <w:rPr>
          <w:rFonts w:ascii="Times New Roman" w:eastAsia="Times New Roman" w:hAnsi="Times New Roman" w:cs="Times New Roman"/>
          <w:sz w:val="24"/>
          <w:szCs w:val="24"/>
        </w:rPr>
        <w:t xml:space="preserve"> by Ramses III, which is the Aramaic </w:t>
      </w:r>
      <w:proofErr w:type="spellStart"/>
      <w:r w:rsidRPr="000262F9">
        <w:rPr>
          <w:rFonts w:ascii="Times New Roman" w:eastAsia="Times New Roman" w:hAnsi="Times New Roman" w:cs="Times New Roman"/>
          <w:sz w:val="24"/>
          <w:szCs w:val="24"/>
        </w:rPr>
        <w:t>Marenu</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270. Semitic languages and the Palestinian cult of Baal made headway in Egypt at the time of Ramses 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271. The Greek letters of classical form incised on the tiles of Ramses III during the process of manufacture (found at Tell-el-</w:t>
      </w:r>
      <w:proofErr w:type="spellStart"/>
      <w:r w:rsidRPr="000262F9">
        <w:rPr>
          <w:rFonts w:ascii="Times New Roman" w:eastAsia="Times New Roman" w:hAnsi="Times New Roman" w:cs="Times New Roman"/>
          <w:sz w:val="24"/>
          <w:szCs w:val="24"/>
        </w:rPr>
        <w:t>Yahudieh</w:t>
      </w:r>
      <w:proofErr w:type="spellEnd"/>
      <w:r w:rsidRPr="000262F9">
        <w:rPr>
          <w:rFonts w:ascii="Times New Roman" w:eastAsia="Times New Roman" w:hAnsi="Times New Roman" w:cs="Times New Roman"/>
          <w:sz w:val="24"/>
          <w:szCs w:val="24"/>
        </w:rPr>
        <w:t xml:space="preserve"> in the Delta) present no problem. They are Greek letters of the fourth century.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272. The inlay work and glazing of the tiles of Ramses III are innovations introduced from Persia.</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273. The hunting motifs in the art of Ramses III were inspired by Assyrian and Persian bas-reliefs; some motifs of the Greek art also made their influence felt in the murals of Ramses 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274. Other kings known by the name of Ramses, from Ramses IV to Ramses XII, are identical with the kings of the Twenty-ninth and Thirtieth Dynasties and their order of succession </w:t>
      </w:r>
      <w:proofErr w:type="gramStart"/>
      <w:r w:rsidRPr="000262F9">
        <w:rPr>
          <w:rFonts w:ascii="Times New Roman" w:eastAsia="Times New Roman" w:hAnsi="Times New Roman" w:cs="Times New Roman"/>
          <w:sz w:val="24"/>
          <w:szCs w:val="24"/>
        </w:rPr>
        <w:t>is</w:t>
      </w:r>
      <w:proofErr w:type="gramEnd"/>
      <w:r w:rsidRPr="000262F9">
        <w:rPr>
          <w:rFonts w:ascii="Times New Roman" w:eastAsia="Times New Roman" w:hAnsi="Times New Roman" w:cs="Times New Roman"/>
          <w:sz w:val="24"/>
          <w:szCs w:val="24"/>
        </w:rPr>
        <w:t xml:space="preserve"> confused.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275. The papyrus of </w:t>
      </w:r>
      <w:proofErr w:type="spellStart"/>
      <w:r w:rsidRPr="000262F9">
        <w:rPr>
          <w:rFonts w:ascii="Times New Roman" w:eastAsia="Times New Roman" w:hAnsi="Times New Roman" w:cs="Times New Roman"/>
          <w:sz w:val="24"/>
          <w:szCs w:val="24"/>
        </w:rPr>
        <w:t>Wenamon</w:t>
      </w:r>
      <w:proofErr w:type="spellEnd"/>
      <w:r w:rsidRPr="000262F9">
        <w:rPr>
          <w:rFonts w:ascii="Times New Roman" w:eastAsia="Times New Roman" w:hAnsi="Times New Roman" w:cs="Times New Roman"/>
          <w:sz w:val="24"/>
          <w:szCs w:val="24"/>
        </w:rPr>
        <w:t xml:space="preserve"> describes the conditions in Syria during the late Persian or early Greek times. In the days when the Testament of Naphtali was composed, the </w:t>
      </w:r>
      <w:proofErr w:type="spellStart"/>
      <w:r w:rsidRPr="000262F9">
        <w:rPr>
          <w:rFonts w:ascii="Times New Roman" w:eastAsia="Times New Roman" w:hAnsi="Times New Roman" w:cs="Times New Roman"/>
          <w:sz w:val="24"/>
          <w:szCs w:val="24"/>
        </w:rPr>
        <w:t>Barakel</w:t>
      </w:r>
      <w:proofErr w:type="spellEnd"/>
      <w:r w:rsidRPr="000262F9">
        <w:rPr>
          <w:rFonts w:ascii="Times New Roman" w:eastAsia="Times New Roman" w:hAnsi="Times New Roman" w:cs="Times New Roman"/>
          <w:sz w:val="24"/>
          <w:szCs w:val="24"/>
        </w:rPr>
        <w:t xml:space="preserve"> </w:t>
      </w:r>
      <w:proofErr w:type="spellStart"/>
      <w:r w:rsidRPr="000262F9">
        <w:rPr>
          <w:rFonts w:ascii="Times New Roman" w:eastAsia="Times New Roman" w:hAnsi="Times New Roman" w:cs="Times New Roman"/>
          <w:sz w:val="24"/>
          <w:szCs w:val="24"/>
        </w:rPr>
        <w:t>Shipowners</w:t>
      </w:r>
      <w:proofErr w:type="spellEnd"/>
      <w:r w:rsidRPr="000262F9">
        <w:rPr>
          <w:rFonts w:ascii="Times New Roman" w:eastAsia="Times New Roman" w:hAnsi="Times New Roman" w:cs="Times New Roman"/>
          <w:sz w:val="24"/>
          <w:szCs w:val="24"/>
        </w:rPr>
        <w:t xml:space="preserve"> Company mentioned in this papyrus was still in existence and owned by a son of </w:t>
      </w:r>
      <w:proofErr w:type="spellStart"/>
      <w:r w:rsidRPr="000262F9">
        <w:rPr>
          <w:rFonts w:ascii="Times New Roman" w:eastAsia="Times New Roman" w:hAnsi="Times New Roman" w:cs="Times New Roman"/>
          <w:sz w:val="24"/>
          <w:szCs w:val="24"/>
        </w:rPr>
        <w:t>Barakel</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276. The so-called Twenty-first Dynasty flourished not in the twelfth-eleventh century, but in the fifth-fourth century; it was established by the Persians as a dynasty of priestly princes in the </w:t>
      </w:r>
      <w:r w:rsidRPr="000262F9">
        <w:rPr>
          <w:rFonts w:ascii="Times New Roman" w:eastAsia="Times New Roman" w:hAnsi="Times New Roman" w:cs="Times New Roman"/>
          <w:sz w:val="24"/>
          <w:szCs w:val="24"/>
        </w:rPr>
        <w:lastRenderedPageBreak/>
        <w:t xml:space="preserve">oases of the Libyan </w:t>
      </w:r>
      <w:proofErr w:type="gramStart"/>
      <w:r w:rsidRPr="000262F9">
        <w:rPr>
          <w:rFonts w:ascii="Times New Roman" w:eastAsia="Times New Roman" w:hAnsi="Times New Roman" w:cs="Times New Roman"/>
          <w:sz w:val="24"/>
          <w:szCs w:val="24"/>
        </w:rPr>
        <w:t>desert</w:t>
      </w:r>
      <w:proofErr w:type="gramEnd"/>
      <w:r w:rsidRPr="000262F9">
        <w:rPr>
          <w:rFonts w:ascii="Times New Roman" w:eastAsia="Times New Roman" w:hAnsi="Times New Roman" w:cs="Times New Roman"/>
          <w:sz w:val="24"/>
          <w:szCs w:val="24"/>
        </w:rPr>
        <w:t xml:space="preserve"> for strategic purposes. It existed before, during and after the Twentieth (Twenty-ninth and Thirtieth) Dynasty.</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277. The so-called </w:t>
      </w:r>
      <w:proofErr w:type="spellStart"/>
      <w:r w:rsidRPr="000262F9">
        <w:rPr>
          <w:rFonts w:ascii="Times New Roman" w:eastAsia="Times New Roman" w:hAnsi="Times New Roman" w:cs="Times New Roman"/>
          <w:sz w:val="24"/>
          <w:szCs w:val="24"/>
        </w:rPr>
        <w:t>Stela</w:t>
      </w:r>
      <w:proofErr w:type="spellEnd"/>
      <w:r w:rsidRPr="000262F9">
        <w:rPr>
          <w:rFonts w:ascii="Times New Roman" w:eastAsia="Times New Roman" w:hAnsi="Times New Roman" w:cs="Times New Roman"/>
          <w:sz w:val="24"/>
          <w:szCs w:val="24"/>
        </w:rPr>
        <w:t xml:space="preserve"> of the Exiled is the Egyptian record of the visit of Alexander the Great to the oracle of </w:t>
      </w:r>
      <w:proofErr w:type="spellStart"/>
      <w:r w:rsidRPr="000262F9">
        <w:rPr>
          <w:rFonts w:ascii="Times New Roman" w:eastAsia="Times New Roman" w:hAnsi="Times New Roman" w:cs="Times New Roman"/>
          <w:sz w:val="24"/>
          <w:szCs w:val="24"/>
        </w:rPr>
        <w:t>Amon</w:t>
      </w:r>
      <w:proofErr w:type="spellEnd"/>
      <w:r w:rsidRPr="000262F9">
        <w:rPr>
          <w:rFonts w:ascii="Times New Roman" w:eastAsia="Times New Roman" w:hAnsi="Times New Roman" w:cs="Times New Roman"/>
          <w:sz w:val="24"/>
          <w:szCs w:val="24"/>
        </w:rPr>
        <w:t xml:space="preserve"> in the oasis. The question about the exiles refers to the exiles from Chios; the question about the punishment of the murderers refers to the murderers of Philip.</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278. The narration of Greek and Latin authors concerning this visit of Alexander is historical and true in many details; such is, e. g., the episode of the priest applying the word “son” to Alexander, or the oracle’s manner of answering questions by nodding.</w:t>
      </w:r>
    </w:p>
    <w:p w:rsidR="000262F9" w:rsidRPr="000262F9" w:rsidRDefault="000262F9" w:rsidP="000262F9">
      <w:pPr>
        <w:spacing w:before="100" w:beforeAutospacing="1" w:after="100" w:afterAutospacing="1" w:line="240" w:lineRule="auto"/>
        <w:jc w:val="center"/>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XIII</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279. The history of the ancient world, confused for a period of over one thousand years, reaches the end of its confusion with the time of Alexander the Great. Since then it is rendered in a synchronized form</w:t>
      </w:r>
      <w:proofErr w:type="gramStart"/>
      <w:r w:rsidRPr="000262F9">
        <w:rPr>
          <w:rFonts w:ascii="Times New Roman" w:eastAsia="Times New Roman" w:hAnsi="Times New Roman" w:cs="Times New Roman"/>
          <w:sz w:val="24"/>
          <w:szCs w:val="24"/>
        </w:rPr>
        <w:t>.</w:t>
      </w:r>
      <w:r w:rsidRPr="000262F9">
        <w:rPr>
          <w:rFonts w:ascii="Times New Roman" w:eastAsia="Times New Roman" w:hAnsi="Times New Roman" w:cs="Times New Roman"/>
          <w:color w:val="800040"/>
          <w:sz w:val="24"/>
          <w:szCs w:val="24"/>
        </w:rPr>
        <w:t>*</w:t>
      </w:r>
      <w:proofErr w:type="gramEnd"/>
      <w:r w:rsidRPr="000262F9">
        <w:rPr>
          <w:rFonts w:ascii="Times New Roman" w:eastAsia="Times New Roman" w:hAnsi="Times New Roman" w:cs="Times New Roman"/>
          <w:color w:val="800040"/>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280. The problem of the beginning of the Iron Age in diverse countries is confused by wrong chronology. The Iron Age developed simultaneously in Egypt and Palestine.</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281. The often made assumption that the royal signs (scarabs with cartouches) of the Egyptian kings do not present a valid argument for the time valuation of the strata in which they are found, is erroneous. In most cases they were neither heirlooms deposited at a later date, nor late counterfeits, but genuine gems as old as the strata in which they are found.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282. Archaeological work in the Near East is misled by the erroneous chronology of Egypt. In the excavations where the strata were carefully distinguished, as in Beth Shan, no strata of the Israelite period above the stratum of </w:t>
      </w:r>
      <w:proofErr w:type="spellStart"/>
      <w:r w:rsidRPr="000262F9">
        <w:rPr>
          <w:rFonts w:ascii="Times New Roman" w:eastAsia="Times New Roman" w:hAnsi="Times New Roman" w:cs="Times New Roman"/>
          <w:sz w:val="24"/>
          <w:szCs w:val="24"/>
        </w:rPr>
        <w:t>Rames</w:t>
      </w:r>
      <w:proofErr w:type="spellEnd"/>
      <w:r w:rsidRPr="000262F9">
        <w:rPr>
          <w:rFonts w:ascii="Times New Roman" w:eastAsia="Times New Roman" w:hAnsi="Times New Roman" w:cs="Times New Roman"/>
          <w:sz w:val="24"/>
          <w:szCs w:val="24"/>
        </w:rPr>
        <w:t xml:space="preserve"> II could be found.</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283. The astronomical computation of chronology made by calculation of the Sothic periods is entirely arbitrary in many aspects. The Egyptian New Year followed the planet Isis, which is Venus, and not Sirius. The Canopus Decree of the priests of Ptolemy III </w:t>
      </w:r>
      <w:proofErr w:type="spellStart"/>
      <w:r w:rsidRPr="000262F9">
        <w:rPr>
          <w:rFonts w:ascii="Times New Roman" w:eastAsia="Times New Roman" w:hAnsi="Times New Roman" w:cs="Times New Roman"/>
          <w:sz w:val="24"/>
          <w:szCs w:val="24"/>
        </w:rPr>
        <w:t>Euergetes</w:t>
      </w:r>
      <w:proofErr w:type="spellEnd"/>
      <w:r w:rsidRPr="000262F9">
        <w:rPr>
          <w:rFonts w:ascii="Times New Roman" w:eastAsia="Times New Roman" w:hAnsi="Times New Roman" w:cs="Times New Roman"/>
          <w:sz w:val="24"/>
          <w:szCs w:val="24"/>
        </w:rPr>
        <w:t xml:space="preserve"> was concerned with the transfer of the New Year from the heliacal rising of Venus to a date regulated by the rising of Sirius (</w:t>
      </w:r>
      <w:proofErr w:type="spellStart"/>
      <w:r w:rsidRPr="000262F9">
        <w:rPr>
          <w:rFonts w:ascii="Times New Roman" w:eastAsia="Times New Roman" w:hAnsi="Times New Roman" w:cs="Times New Roman"/>
          <w:sz w:val="24"/>
          <w:szCs w:val="24"/>
        </w:rPr>
        <w:t>Sothis</w:t>
      </w:r>
      <w:proofErr w:type="spellEnd"/>
      <w:r w:rsidRPr="000262F9">
        <w:rPr>
          <w:rFonts w:ascii="Times New Roman" w:eastAsia="Times New Roman" w:hAnsi="Times New Roman" w:cs="Times New Roman"/>
          <w:sz w:val="24"/>
          <w:szCs w:val="24"/>
        </w:rPr>
        <w:t>).</w:t>
      </w:r>
    </w:p>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 xml:space="preserve">284. After the end of the Middle Kingdom, a change in cosmic scenery caused a reform in the calendar. During the time of the Libyan Dynasty (between the Eighteenth and Nineteenth Dynasties) another change was made in the calendar. </w:t>
      </w:r>
    </w:p>
    <w:p w:rsidR="000262F9" w:rsidRPr="000262F9" w:rsidRDefault="000262F9" w:rsidP="000262F9">
      <w:pPr>
        <w:spacing w:after="0"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pict>
          <v:rect id="_x0000_i1027" style="width:351pt;height:1.5pt" o:hrpct="750" o:hralign="center" o:hrstd="t" o:hr="t" fillcolor="gray" stroked="f"/>
        </w:pict>
      </w:r>
    </w:p>
    <w:p w:rsidR="000262F9" w:rsidRPr="000262F9" w:rsidRDefault="000262F9" w:rsidP="000262F9">
      <w:pPr>
        <w:spacing w:after="0" w:line="240" w:lineRule="auto"/>
        <w:rPr>
          <w:rFonts w:ascii="Times New Roman" w:eastAsia="Times New Roman" w:hAnsi="Times New Roman" w:cs="Times New Roman"/>
          <w:sz w:val="24"/>
          <w:szCs w:val="24"/>
        </w:rPr>
      </w:pPr>
    </w:p>
    <w:tbl>
      <w:tblPr>
        <w:tblW w:w="5000" w:type="pct"/>
        <w:jc w:val="center"/>
        <w:tblCellSpacing w:w="15" w:type="dxa"/>
        <w:tblCellMar>
          <w:top w:w="15" w:type="dxa"/>
          <w:left w:w="15" w:type="dxa"/>
          <w:bottom w:w="15" w:type="dxa"/>
          <w:right w:w="15" w:type="dxa"/>
        </w:tblCellMar>
        <w:tblLook w:val="04A0"/>
      </w:tblPr>
      <w:tblGrid>
        <w:gridCol w:w="607"/>
        <w:gridCol w:w="8843"/>
      </w:tblGrid>
      <w:tr w:rsidR="000262F9" w:rsidRPr="000262F9" w:rsidTr="000262F9">
        <w:trPr>
          <w:tblCellSpacing w:w="15" w:type="dxa"/>
          <w:jc w:val="center"/>
        </w:trPr>
        <w:tc>
          <w:tcPr>
            <w:tcW w:w="200" w:type="pct"/>
            <w:vAlign w:val="center"/>
            <w:hideMark/>
          </w:tcPr>
          <w:p w:rsidR="000262F9" w:rsidRPr="000262F9" w:rsidRDefault="000262F9" w:rsidP="000262F9">
            <w:pPr>
              <w:spacing w:after="0" w:line="240" w:lineRule="auto"/>
              <w:divId w:val="142476541"/>
              <w:rPr>
                <w:rFonts w:ascii="Times New Roman" w:eastAsia="Times New Roman" w:hAnsi="Times New Roman" w:cs="Times New Roman"/>
                <w:sz w:val="24"/>
                <w:szCs w:val="24"/>
              </w:rPr>
            </w:pPr>
            <w:r w:rsidRPr="000262F9">
              <w:rPr>
                <w:rFonts w:ascii="Times New Roman" w:eastAsia="Times New Roman" w:hAnsi="Times New Roman" w:cs="Times New Roman"/>
                <w:color w:val="800040"/>
                <w:sz w:val="24"/>
                <w:szCs w:val="24"/>
              </w:rPr>
              <w:t>*</w:t>
            </w:r>
          </w:p>
        </w:tc>
        <w:tc>
          <w:tcPr>
            <w:tcW w:w="4800" w:type="pct"/>
            <w:vAlign w:val="center"/>
            <w:hideMark/>
          </w:tcPr>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proofErr w:type="spellStart"/>
            <w:r w:rsidRPr="000262F9">
              <w:rPr>
                <w:rFonts w:ascii="Times New Roman" w:eastAsia="Times New Roman" w:hAnsi="Times New Roman" w:cs="Times New Roman"/>
                <w:color w:val="800040"/>
                <w:sz w:val="24"/>
                <w:szCs w:val="24"/>
              </w:rPr>
              <w:t>Velikovsky</w:t>
            </w:r>
            <w:proofErr w:type="spellEnd"/>
            <w:r w:rsidRPr="000262F9">
              <w:rPr>
                <w:rFonts w:ascii="Times New Roman" w:eastAsia="Times New Roman" w:hAnsi="Times New Roman" w:cs="Times New Roman"/>
                <w:color w:val="800040"/>
                <w:sz w:val="24"/>
                <w:szCs w:val="24"/>
              </w:rPr>
              <w:t xml:space="preserve"> later concluded that there were two </w:t>
            </w:r>
            <w:proofErr w:type="spellStart"/>
            <w:r w:rsidRPr="000262F9">
              <w:rPr>
                <w:rFonts w:ascii="Times New Roman" w:eastAsia="Times New Roman" w:hAnsi="Times New Roman" w:cs="Times New Roman"/>
                <w:color w:val="800040"/>
                <w:sz w:val="24"/>
                <w:szCs w:val="24"/>
              </w:rPr>
              <w:t>Nergilissars</w:t>
            </w:r>
            <w:proofErr w:type="spellEnd"/>
            <w:r w:rsidRPr="000262F9">
              <w:rPr>
                <w:rFonts w:ascii="Times New Roman" w:eastAsia="Times New Roman" w:hAnsi="Times New Roman" w:cs="Times New Roman"/>
                <w:color w:val="800040"/>
                <w:sz w:val="24"/>
                <w:szCs w:val="24"/>
              </w:rPr>
              <w:t xml:space="preserve">, the second reigning after Evil </w:t>
            </w:r>
            <w:proofErr w:type="spellStart"/>
            <w:r w:rsidRPr="000262F9">
              <w:rPr>
                <w:rFonts w:ascii="Times New Roman" w:eastAsia="Times New Roman" w:hAnsi="Times New Roman" w:cs="Times New Roman"/>
                <w:color w:val="800040"/>
                <w:sz w:val="24"/>
                <w:szCs w:val="24"/>
              </w:rPr>
              <w:t>Marduk</w:t>
            </w:r>
            <w:proofErr w:type="spellEnd"/>
            <w:r w:rsidRPr="000262F9">
              <w:rPr>
                <w:rFonts w:ascii="Times New Roman" w:eastAsia="Times New Roman" w:hAnsi="Times New Roman" w:cs="Times New Roman"/>
                <w:color w:val="800040"/>
                <w:sz w:val="24"/>
                <w:szCs w:val="24"/>
              </w:rPr>
              <w:t>.</w:t>
            </w:r>
          </w:p>
        </w:tc>
      </w:tr>
      <w:tr w:rsidR="000262F9" w:rsidRPr="000262F9" w:rsidTr="000262F9">
        <w:trPr>
          <w:tblCellSpacing w:w="15" w:type="dxa"/>
          <w:jc w:val="center"/>
        </w:trPr>
        <w:tc>
          <w:tcPr>
            <w:tcW w:w="300" w:type="pct"/>
            <w:vAlign w:val="center"/>
            <w:hideMark/>
          </w:tcPr>
          <w:p w:rsidR="000262F9" w:rsidRPr="000262F9" w:rsidRDefault="000262F9" w:rsidP="000262F9">
            <w:pPr>
              <w:spacing w:after="0"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color w:val="800040"/>
                <w:sz w:val="24"/>
                <w:szCs w:val="24"/>
              </w:rPr>
              <w:t>**</w:t>
            </w:r>
          </w:p>
        </w:tc>
        <w:tc>
          <w:tcPr>
            <w:tcW w:w="4700" w:type="pct"/>
            <w:vAlign w:val="center"/>
            <w:hideMark/>
          </w:tcPr>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proofErr w:type="spellStart"/>
            <w:r w:rsidRPr="000262F9">
              <w:rPr>
                <w:rFonts w:ascii="Times New Roman" w:eastAsia="Times New Roman" w:hAnsi="Times New Roman" w:cs="Times New Roman"/>
                <w:color w:val="800040"/>
                <w:sz w:val="24"/>
                <w:szCs w:val="24"/>
              </w:rPr>
              <w:t>Velikovsky</w:t>
            </w:r>
            <w:proofErr w:type="spellEnd"/>
            <w:r w:rsidRPr="000262F9">
              <w:rPr>
                <w:rFonts w:ascii="Times New Roman" w:eastAsia="Times New Roman" w:hAnsi="Times New Roman" w:cs="Times New Roman"/>
                <w:color w:val="800040"/>
                <w:sz w:val="24"/>
                <w:szCs w:val="24"/>
              </w:rPr>
              <w:t xml:space="preserve"> later rejected </w:t>
            </w:r>
            <w:proofErr w:type="spellStart"/>
            <w:r w:rsidRPr="000262F9">
              <w:rPr>
                <w:rFonts w:ascii="Times New Roman" w:eastAsia="Times New Roman" w:hAnsi="Times New Roman" w:cs="Times New Roman"/>
                <w:color w:val="800040"/>
                <w:sz w:val="24"/>
                <w:szCs w:val="24"/>
              </w:rPr>
              <w:t>Irsa</w:t>
            </w:r>
            <w:proofErr w:type="spellEnd"/>
            <w:r w:rsidRPr="000262F9">
              <w:rPr>
                <w:rFonts w:ascii="Times New Roman" w:eastAsia="Times New Roman" w:hAnsi="Times New Roman" w:cs="Times New Roman"/>
                <w:color w:val="800040"/>
                <w:sz w:val="24"/>
                <w:szCs w:val="24"/>
              </w:rPr>
              <w:t xml:space="preserve"> being Ezra, and identified him as the Persian official </w:t>
            </w:r>
            <w:proofErr w:type="spellStart"/>
            <w:r w:rsidRPr="000262F9">
              <w:rPr>
                <w:rFonts w:ascii="Times New Roman" w:eastAsia="Times New Roman" w:hAnsi="Times New Roman" w:cs="Times New Roman"/>
                <w:color w:val="800040"/>
                <w:sz w:val="24"/>
                <w:szCs w:val="24"/>
              </w:rPr>
              <w:t>Arsames</w:t>
            </w:r>
            <w:proofErr w:type="spellEnd"/>
            <w:r w:rsidRPr="000262F9">
              <w:rPr>
                <w:rFonts w:ascii="Times New Roman" w:eastAsia="Times New Roman" w:hAnsi="Times New Roman" w:cs="Times New Roman"/>
                <w:color w:val="800040"/>
                <w:sz w:val="24"/>
                <w:szCs w:val="24"/>
              </w:rPr>
              <w:t xml:space="preserve">. Cf. </w:t>
            </w:r>
            <w:r w:rsidRPr="000262F9">
              <w:rPr>
                <w:rFonts w:ascii="Times New Roman" w:eastAsia="Times New Roman" w:hAnsi="Times New Roman" w:cs="Times New Roman"/>
                <w:i/>
                <w:iCs/>
                <w:color w:val="800040"/>
                <w:sz w:val="24"/>
                <w:szCs w:val="24"/>
              </w:rPr>
              <w:t>Peoples of the Sea,</w:t>
            </w:r>
            <w:r w:rsidRPr="000262F9">
              <w:rPr>
                <w:rFonts w:ascii="Times New Roman" w:eastAsia="Times New Roman" w:hAnsi="Times New Roman" w:cs="Times New Roman"/>
                <w:color w:val="800040"/>
                <w:sz w:val="24"/>
                <w:szCs w:val="24"/>
              </w:rPr>
              <w:t xml:space="preserve"> n. 8 on page 27.</w:t>
            </w:r>
          </w:p>
        </w:tc>
      </w:tr>
      <w:tr w:rsidR="000262F9" w:rsidRPr="000262F9" w:rsidTr="000262F9">
        <w:trPr>
          <w:tblCellSpacing w:w="15" w:type="dxa"/>
          <w:jc w:val="center"/>
        </w:trPr>
        <w:tc>
          <w:tcPr>
            <w:tcW w:w="300" w:type="pct"/>
            <w:vAlign w:val="center"/>
            <w:hideMark/>
          </w:tcPr>
          <w:p w:rsidR="000262F9" w:rsidRPr="000262F9" w:rsidRDefault="000262F9" w:rsidP="000262F9">
            <w:pPr>
              <w:spacing w:after="0"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color w:val="800040"/>
                <w:sz w:val="24"/>
                <w:szCs w:val="24"/>
              </w:rPr>
              <w:t>***</w:t>
            </w:r>
          </w:p>
        </w:tc>
        <w:tc>
          <w:tcPr>
            <w:tcW w:w="4700" w:type="pct"/>
            <w:vAlign w:val="center"/>
            <w:hideMark/>
          </w:tcPr>
          <w:p w:rsidR="000262F9" w:rsidRPr="000262F9" w:rsidRDefault="000262F9" w:rsidP="000262F9">
            <w:pPr>
              <w:spacing w:before="100" w:beforeAutospacing="1" w:after="100" w:afterAutospacing="1" w:line="240" w:lineRule="auto"/>
              <w:rPr>
                <w:rFonts w:ascii="Times New Roman" w:eastAsia="Times New Roman" w:hAnsi="Times New Roman" w:cs="Times New Roman"/>
                <w:sz w:val="24"/>
                <w:szCs w:val="24"/>
              </w:rPr>
            </w:pPr>
            <w:proofErr w:type="spellStart"/>
            <w:r w:rsidRPr="000262F9">
              <w:rPr>
                <w:rFonts w:ascii="Times New Roman" w:eastAsia="Times New Roman" w:hAnsi="Times New Roman" w:cs="Times New Roman"/>
                <w:color w:val="800040"/>
                <w:sz w:val="24"/>
                <w:szCs w:val="24"/>
              </w:rPr>
              <w:t>Velikovsky</w:t>
            </w:r>
            <w:proofErr w:type="spellEnd"/>
            <w:r w:rsidRPr="000262F9">
              <w:rPr>
                <w:rFonts w:ascii="Times New Roman" w:eastAsia="Times New Roman" w:hAnsi="Times New Roman" w:cs="Times New Roman"/>
                <w:color w:val="800040"/>
                <w:sz w:val="24"/>
                <w:szCs w:val="24"/>
              </w:rPr>
              <w:t xml:space="preserve"> later found that the confusion persists until the time of Ptolemy II. Cf. </w:t>
            </w:r>
            <w:r w:rsidRPr="000262F9">
              <w:rPr>
                <w:rFonts w:ascii="Times New Roman" w:eastAsia="Times New Roman" w:hAnsi="Times New Roman" w:cs="Times New Roman"/>
                <w:i/>
                <w:iCs/>
                <w:color w:val="800040"/>
                <w:sz w:val="24"/>
                <w:szCs w:val="24"/>
              </w:rPr>
              <w:t xml:space="preserve">Peoples </w:t>
            </w:r>
            <w:r w:rsidRPr="000262F9">
              <w:rPr>
                <w:rFonts w:ascii="Times New Roman" w:eastAsia="Times New Roman" w:hAnsi="Times New Roman" w:cs="Times New Roman"/>
                <w:i/>
                <w:iCs/>
                <w:color w:val="800040"/>
                <w:sz w:val="24"/>
                <w:szCs w:val="24"/>
              </w:rPr>
              <w:lastRenderedPageBreak/>
              <w:t>of the Sea.</w:t>
            </w:r>
          </w:p>
        </w:tc>
      </w:tr>
      <w:tr w:rsidR="000262F9" w:rsidRPr="000262F9" w:rsidTr="000262F9">
        <w:trPr>
          <w:tblCellSpacing w:w="15" w:type="dxa"/>
          <w:jc w:val="center"/>
        </w:trPr>
        <w:tc>
          <w:tcPr>
            <w:tcW w:w="300" w:type="pct"/>
            <w:vAlign w:val="center"/>
            <w:hideMark/>
          </w:tcPr>
          <w:p w:rsidR="000262F9" w:rsidRPr="000262F9" w:rsidRDefault="000262F9" w:rsidP="000262F9">
            <w:pPr>
              <w:spacing w:after="0" w:line="240" w:lineRule="auto"/>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lastRenderedPageBreak/>
              <w:t> </w:t>
            </w:r>
          </w:p>
        </w:tc>
        <w:tc>
          <w:tcPr>
            <w:tcW w:w="4700" w:type="pct"/>
            <w:vAlign w:val="center"/>
            <w:hideMark/>
          </w:tcPr>
          <w:p w:rsidR="000262F9" w:rsidRPr="000262F9" w:rsidRDefault="000262F9" w:rsidP="000262F9">
            <w:pPr>
              <w:spacing w:after="0" w:line="240" w:lineRule="auto"/>
              <w:jc w:val="right"/>
              <w:rPr>
                <w:rFonts w:ascii="Times New Roman" w:eastAsia="Times New Roman" w:hAnsi="Times New Roman" w:cs="Times New Roman"/>
                <w:sz w:val="24"/>
                <w:szCs w:val="24"/>
              </w:rPr>
            </w:pPr>
            <w:r w:rsidRPr="000262F9">
              <w:rPr>
                <w:rFonts w:ascii="Times New Roman" w:eastAsia="Times New Roman" w:hAnsi="Times New Roman" w:cs="Times New Roman"/>
                <w:sz w:val="24"/>
                <w:szCs w:val="24"/>
              </w:rPr>
              <w:t>—The Editors</w:t>
            </w:r>
          </w:p>
        </w:tc>
      </w:tr>
    </w:tbl>
    <w:p w:rsidR="00F673FA" w:rsidRDefault="00F673FA"/>
    <w:sectPr w:rsidR="00F673FA" w:rsidSect="00F673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62F9"/>
    <w:rsid w:val="000262F9"/>
    <w:rsid w:val="00F6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2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8231043">
      <w:bodyDiv w:val="1"/>
      <w:marLeft w:val="0"/>
      <w:marRight w:val="0"/>
      <w:marTop w:val="0"/>
      <w:marBottom w:val="0"/>
      <w:divBdr>
        <w:top w:val="none" w:sz="0" w:space="0" w:color="auto"/>
        <w:left w:val="none" w:sz="0" w:space="0" w:color="auto"/>
        <w:bottom w:val="none" w:sz="0" w:space="0" w:color="auto"/>
        <w:right w:val="none" w:sz="0" w:space="0" w:color="auto"/>
      </w:divBdr>
      <w:divsChild>
        <w:div w:id="1320038388">
          <w:marLeft w:val="0"/>
          <w:marRight w:val="0"/>
          <w:marTop w:val="0"/>
          <w:marBottom w:val="0"/>
          <w:divBdr>
            <w:top w:val="none" w:sz="0" w:space="0" w:color="auto"/>
            <w:left w:val="none" w:sz="0" w:space="0" w:color="auto"/>
            <w:bottom w:val="none" w:sz="0" w:space="0" w:color="auto"/>
            <w:right w:val="none" w:sz="0" w:space="0" w:color="auto"/>
          </w:divBdr>
          <w:divsChild>
            <w:div w:id="142476541">
              <w:marLeft w:val="0"/>
              <w:marRight w:val="0"/>
              <w:marTop w:val="0"/>
              <w:marBottom w:val="0"/>
              <w:divBdr>
                <w:top w:val="none" w:sz="0" w:space="0" w:color="auto"/>
                <w:left w:val="none" w:sz="0" w:space="0" w:color="auto"/>
                <w:bottom w:val="none" w:sz="0" w:space="0" w:color="auto"/>
                <w:right w:val="none" w:sz="0" w:space="0" w:color="auto"/>
              </w:divBdr>
            </w:div>
            <w:div w:id="1535461133">
              <w:marLeft w:val="0"/>
              <w:marRight w:val="0"/>
              <w:marTop w:val="0"/>
              <w:marBottom w:val="0"/>
              <w:divBdr>
                <w:top w:val="none" w:sz="0" w:space="0" w:color="auto"/>
                <w:left w:val="none" w:sz="0" w:space="0" w:color="auto"/>
                <w:bottom w:val="none" w:sz="0" w:space="0" w:color="auto"/>
                <w:right w:val="none" w:sz="0" w:space="0" w:color="auto"/>
              </w:divBdr>
            </w:div>
            <w:div w:id="1225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7532</Words>
  <Characters>42934</Characters>
  <Application>Microsoft Office Word</Application>
  <DocSecurity>0</DocSecurity>
  <Lines>357</Lines>
  <Paragraphs>100</Paragraphs>
  <ScaleCrop>false</ScaleCrop>
  <Company/>
  <LinksUpToDate>false</LinksUpToDate>
  <CharactersWithSpaces>50366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2009-07-08T06:59:00Z</dcterms:created>
  <dcterms:modified xsi:type="dcterms:W3CDTF">2009-07-08T07:00:00Z</dcterms:modified>
</cp:coreProperties>
</file>